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29B190" w14:textId="0B3F04DD" w:rsidR="00D30299" w:rsidRPr="00D30299" w:rsidRDefault="00D30299" w:rsidP="00673214">
      <w:pPr>
        <w:jc w:val="center"/>
        <w:rPr>
          <w:rFonts w:cs="Times New Roman"/>
          <w:bCs/>
          <w:iCs/>
          <w:sz w:val="28"/>
        </w:rPr>
      </w:pPr>
      <w:r w:rsidRPr="00D30299">
        <w:rPr>
          <w:noProof/>
        </w:rPr>
        <w:drawing>
          <wp:inline distT="0" distB="0" distL="0" distR="0" wp14:anchorId="0BAA5ABF" wp14:editId="3A0A1132">
            <wp:extent cx="793560" cy="908940"/>
            <wp:effectExtent l="0" t="0" r="0" b="5715"/>
            <wp:docPr id="538230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3005" name="Imagen 53823005"/>
                    <pic:cNvPicPr/>
                  </pic:nvPicPr>
                  <pic:blipFill>
                    <a:blip r:embed="rId8">
                      <a:extLst>
                        <a:ext uri="{28A0092B-C50C-407E-A947-70E740481C1C}">
                          <a14:useLocalDpi xmlns:a14="http://schemas.microsoft.com/office/drawing/2010/main" val="0"/>
                        </a:ext>
                      </a:extLst>
                    </a:blip>
                    <a:stretch>
                      <a:fillRect/>
                    </a:stretch>
                  </pic:blipFill>
                  <pic:spPr>
                    <a:xfrm>
                      <a:off x="0" y="0"/>
                      <a:ext cx="825126" cy="945095"/>
                    </a:xfrm>
                    <a:prstGeom prst="rect">
                      <a:avLst/>
                    </a:prstGeom>
                  </pic:spPr>
                </pic:pic>
              </a:graphicData>
            </a:graphic>
          </wp:inline>
        </w:drawing>
      </w:r>
    </w:p>
    <w:p w14:paraId="5A171671" w14:textId="77777777" w:rsidR="00D30299" w:rsidRPr="00D30299" w:rsidRDefault="00D30299" w:rsidP="00673214">
      <w:pPr>
        <w:jc w:val="center"/>
        <w:rPr>
          <w:rFonts w:cs="Times New Roman"/>
          <w:b/>
          <w:i/>
          <w:sz w:val="28"/>
        </w:rPr>
      </w:pPr>
    </w:p>
    <w:p w14:paraId="11CCCD7A" w14:textId="77777777" w:rsidR="00D30299" w:rsidRPr="00D30299" w:rsidRDefault="00D30299" w:rsidP="00673214">
      <w:pPr>
        <w:jc w:val="center"/>
        <w:rPr>
          <w:rFonts w:cs="Times New Roman"/>
          <w:b/>
          <w:i/>
          <w:sz w:val="28"/>
        </w:rPr>
      </w:pPr>
    </w:p>
    <w:p w14:paraId="2BE827C3" w14:textId="73D2C750" w:rsidR="00F25A0C" w:rsidRPr="00D30299" w:rsidRDefault="00673214" w:rsidP="00673214">
      <w:pPr>
        <w:jc w:val="center"/>
        <w:rPr>
          <w:rFonts w:cs="Times New Roman"/>
          <w:b/>
          <w:i/>
          <w:sz w:val="28"/>
        </w:rPr>
      </w:pPr>
      <w:r w:rsidRPr="00D30299">
        <w:rPr>
          <w:rFonts w:cs="Times New Roman"/>
          <w:b/>
          <w:i/>
          <w:sz w:val="28"/>
        </w:rPr>
        <w:t>Homilía Te</w:t>
      </w:r>
      <w:r w:rsidR="002D191D" w:rsidRPr="00D30299">
        <w:rPr>
          <w:rFonts w:cs="Times New Roman"/>
          <w:b/>
          <w:i/>
          <w:sz w:val="28"/>
        </w:rPr>
        <w:t xml:space="preserve"> Deum - 18 de septiembre de 20</w:t>
      </w:r>
      <w:r w:rsidR="00D40662" w:rsidRPr="00D30299">
        <w:rPr>
          <w:rFonts w:cs="Times New Roman"/>
          <w:b/>
          <w:i/>
          <w:sz w:val="28"/>
        </w:rPr>
        <w:t>2</w:t>
      </w:r>
      <w:r w:rsidR="00903F38">
        <w:rPr>
          <w:rFonts w:cs="Times New Roman"/>
          <w:b/>
          <w:i/>
          <w:sz w:val="28"/>
        </w:rPr>
        <w:t>6</w:t>
      </w:r>
    </w:p>
    <w:p w14:paraId="6DA7D568" w14:textId="77777777" w:rsidR="00D30299" w:rsidRPr="00D30299" w:rsidRDefault="00D30299" w:rsidP="00673214">
      <w:pPr>
        <w:jc w:val="center"/>
        <w:rPr>
          <w:rFonts w:cs="Times New Roman"/>
          <w:b/>
          <w:i/>
          <w:sz w:val="28"/>
        </w:rPr>
      </w:pPr>
    </w:p>
    <w:p w14:paraId="044A31C5" w14:textId="0D4C2B69" w:rsidR="00673214" w:rsidRPr="00D30299" w:rsidRDefault="003E200C" w:rsidP="00673214">
      <w:pPr>
        <w:jc w:val="right"/>
        <w:rPr>
          <w:rFonts w:cs="Times New Roman"/>
          <w:i/>
          <w:sz w:val="28"/>
        </w:rPr>
      </w:pPr>
      <w:r w:rsidRPr="00D30299">
        <w:rPr>
          <w:rFonts w:cs="Times New Roman"/>
          <w:i/>
          <w:sz w:val="28"/>
        </w:rPr>
        <w:t>Catedral Metropolitana</w:t>
      </w:r>
      <w:r w:rsidR="00673214" w:rsidRPr="00D30299">
        <w:rPr>
          <w:rFonts w:cs="Times New Roman"/>
          <w:i/>
          <w:sz w:val="28"/>
        </w:rPr>
        <w:t xml:space="preserve"> de </w:t>
      </w:r>
      <w:r w:rsidR="00D40662" w:rsidRPr="00D30299">
        <w:rPr>
          <w:rFonts w:cs="Times New Roman"/>
          <w:i/>
          <w:sz w:val="28"/>
        </w:rPr>
        <w:t xml:space="preserve">Puerto </w:t>
      </w:r>
      <w:r w:rsidRPr="00D30299">
        <w:rPr>
          <w:rFonts w:cs="Times New Roman"/>
          <w:i/>
          <w:sz w:val="28"/>
        </w:rPr>
        <w:t>Montt</w:t>
      </w:r>
    </w:p>
    <w:p w14:paraId="2D640272" w14:textId="77777777" w:rsidR="00673214" w:rsidRDefault="00673214" w:rsidP="00673214">
      <w:pPr>
        <w:jc w:val="right"/>
        <w:rPr>
          <w:rFonts w:cs="Times New Roman"/>
          <w:sz w:val="28"/>
        </w:rPr>
      </w:pPr>
    </w:p>
    <w:p w14:paraId="7296796B" w14:textId="77777777" w:rsidR="00D631C7" w:rsidRPr="00D30299" w:rsidRDefault="00D631C7" w:rsidP="00673214">
      <w:pPr>
        <w:jc w:val="right"/>
        <w:rPr>
          <w:rFonts w:cs="Times New Roman"/>
          <w:sz w:val="28"/>
        </w:rPr>
      </w:pPr>
    </w:p>
    <w:p w14:paraId="2EF7233F" w14:textId="108A08BA" w:rsidR="00903F38" w:rsidRDefault="00903F38" w:rsidP="005335E9">
      <w:pPr>
        <w:spacing w:after="120" w:line="288" w:lineRule="auto"/>
        <w:jc w:val="center"/>
        <w:rPr>
          <w:rFonts w:cs="Times New Roman"/>
          <w:b/>
          <w:sz w:val="28"/>
        </w:rPr>
      </w:pPr>
      <w:r>
        <w:rPr>
          <w:rFonts w:cs="Times New Roman"/>
          <w:b/>
          <w:sz w:val="28"/>
        </w:rPr>
        <w:t>El porvenir que queremos construir</w:t>
      </w:r>
    </w:p>
    <w:p w14:paraId="2E6D844D" w14:textId="63DC3C85" w:rsidR="00903F38" w:rsidRDefault="005759F1" w:rsidP="005335E9">
      <w:pPr>
        <w:spacing w:after="120" w:line="288" w:lineRule="auto"/>
        <w:rPr>
          <w:rFonts w:cs="Times New Roman"/>
          <w:bCs/>
          <w:sz w:val="28"/>
        </w:rPr>
      </w:pPr>
      <w:r>
        <w:rPr>
          <w:rFonts w:cs="Times New Roman"/>
          <w:bCs/>
          <w:sz w:val="28"/>
        </w:rPr>
        <w:t xml:space="preserve">Permítanme darles una cordial bienvenida a todas las autoridades civiles, militares y de orden, a los hermanos y hermanas que hoy han venido a esta Iglesia Catedral para </w:t>
      </w:r>
      <w:r w:rsidR="00274A0A">
        <w:rPr>
          <w:rFonts w:cs="Times New Roman"/>
          <w:bCs/>
          <w:sz w:val="28"/>
        </w:rPr>
        <w:t xml:space="preserve">hacerse parte en esta </w:t>
      </w:r>
      <w:r>
        <w:rPr>
          <w:rFonts w:cs="Times New Roman"/>
          <w:bCs/>
          <w:sz w:val="28"/>
        </w:rPr>
        <w:t>celebra</w:t>
      </w:r>
      <w:r w:rsidR="00274A0A">
        <w:rPr>
          <w:rFonts w:cs="Times New Roman"/>
          <w:bCs/>
          <w:sz w:val="28"/>
        </w:rPr>
        <w:t>ción</w:t>
      </w:r>
      <w:r>
        <w:rPr>
          <w:rFonts w:cs="Times New Roman"/>
          <w:bCs/>
          <w:sz w:val="28"/>
        </w:rPr>
        <w:t xml:space="preserve"> </w:t>
      </w:r>
      <w:r w:rsidR="00274A0A">
        <w:rPr>
          <w:rFonts w:cs="Times New Roman"/>
          <w:bCs/>
          <w:sz w:val="28"/>
        </w:rPr>
        <w:t>del</w:t>
      </w:r>
      <w:r>
        <w:rPr>
          <w:rFonts w:cs="Times New Roman"/>
          <w:bCs/>
          <w:sz w:val="28"/>
        </w:rPr>
        <w:t xml:space="preserve"> Te Deum, </w:t>
      </w:r>
      <w:r w:rsidR="00274A0A">
        <w:rPr>
          <w:rFonts w:cs="Times New Roman"/>
          <w:bCs/>
          <w:sz w:val="28"/>
        </w:rPr>
        <w:t>como</w:t>
      </w:r>
      <w:r>
        <w:rPr>
          <w:rFonts w:cs="Times New Roman"/>
          <w:bCs/>
          <w:sz w:val="28"/>
        </w:rPr>
        <w:t xml:space="preserve"> acción de gracias a Dios nuestro </w:t>
      </w:r>
      <w:r w:rsidR="00A129A0">
        <w:rPr>
          <w:rFonts w:cs="Times New Roman"/>
          <w:bCs/>
          <w:sz w:val="28"/>
        </w:rPr>
        <w:t>C</w:t>
      </w:r>
      <w:r>
        <w:rPr>
          <w:rFonts w:cs="Times New Roman"/>
          <w:bCs/>
          <w:sz w:val="28"/>
        </w:rPr>
        <w:t>reador</w:t>
      </w:r>
      <w:r w:rsidR="00274A0A">
        <w:rPr>
          <w:rFonts w:cs="Times New Roman"/>
          <w:bCs/>
          <w:sz w:val="28"/>
        </w:rPr>
        <w:t xml:space="preserve">, </w:t>
      </w:r>
      <w:r>
        <w:rPr>
          <w:rFonts w:cs="Times New Roman"/>
          <w:bCs/>
          <w:sz w:val="28"/>
        </w:rPr>
        <w:t xml:space="preserve">porque festejamos un aniversario más de nuestra independencia como nación. Hace 216 años se </w:t>
      </w:r>
      <w:r w:rsidR="00274A0A">
        <w:rPr>
          <w:rFonts w:cs="Times New Roman"/>
          <w:bCs/>
          <w:sz w:val="28"/>
        </w:rPr>
        <w:t>inició</w:t>
      </w:r>
      <w:r>
        <w:rPr>
          <w:rFonts w:cs="Times New Roman"/>
          <w:bCs/>
          <w:sz w:val="28"/>
        </w:rPr>
        <w:t xml:space="preserve"> un proceso intenso, a veces dramático y con una conclusión gloriosa que permitió a los hijos de esta tierra reconocerse como </w:t>
      </w:r>
      <w:r w:rsidR="00274A0A">
        <w:rPr>
          <w:rFonts w:cs="Times New Roman"/>
          <w:bCs/>
          <w:sz w:val="28"/>
        </w:rPr>
        <w:t>parte</w:t>
      </w:r>
      <w:r>
        <w:rPr>
          <w:rFonts w:cs="Times New Roman"/>
          <w:bCs/>
          <w:sz w:val="28"/>
        </w:rPr>
        <w:t xml:space="preserve"> </w:t>
      </w:r>
      <w:r w:rsidR="00274A0A">
        <w:rPr>
          <w:rFonts w:cs="Times New Roman"/>
          <w:bCs/>
          <w:sz w:val="28"/>
        </w:rPr>
        <w:t>de</w:t>
      </w:r>
      <w:r>
        <w:rPr>
          <w:rFonts w:cs="Times New Roman"/>
          <w:bCs/>
          <w:sz w:val="28"/>
        </w:rPr>
        <w:t xml:space="preserve"> un pueblo y a una nación </w:t>
      </w:r>
      <w:r w:rsidR="00A129A0">
        <w:rPr>
          <w:rFonts w:cs="Times New Roman"/>
          <w:bCs/>
          <w:sz w:val="28"/>
        </w:rPr>
        <w:t xml:space="preserve">autónoma </w:t>
      </w:r>
      <w:r>
        <w:rPr>
          <w:rFonts w:cs="Times New Roman"/>
          <w:bCs/>
          <w:sz w:val="28"/>
        </w:rPr>
        <w:t>que con cariño y afecto llamamos Chile</w:t>
      </w:r>
      <w:r w:rsidR="00274A0A">
        <w:rPr>
          <w:rFonts w:cs="Times New Roman"/>
          <w:bCs/>
          <w:sz w:val="28"/>
        </w:rPr>
        <w:t>, y que se ha ido forjando día a día en su propia historia con esfuerzo tesón y entusiasmo</w:t>
      </w:r>
      <w:r>
        <w:rPr>
          <w:rFonts w:cs="Times New Roman"/>
          <w:bCs/>
          <w:sz w:val="28"/>
        </w:rPr>
        <w:t>.</w:t>
      </w:r>
    </w:p>
    <w:p w14:paraId="601E241B" w14:textId="77777777" w:rsidR="00E158CF" w:rsidRDefault="00E158CF" w:rsidP="005335E9">
      <w:pPr>
        <w:spacing w:after="120" w:line="288" w:lineRule="auto"/>
        <w:rPr>
          <w:rFonts w:cs="Times New Roman"/>
          <w:bCs/>
          <w:sz w:val="28"/>
        </w:rPr>
      </w:pPr>
    </w:p>
    <w:p w14:paraId="0C994665" w14:textId="6E74E0A5" w:rsidR="00274A0A" w:rsidRPr="00E158CF" w:rsidRDefault="00274A0A" w:rsidP="005335E9">
      <w:pPr>
        <w:pStyle w:val="Prrafodelista"/>
        <w:numPr>
          <w:ilvl w:val="0"/>
          <w:numId w:val="2"/>
        </w:numPr>
        <w:spacing w:after="120" w:line="288" w:lineRule="auto"/>
        <w:rPr>
          <w:rFonts w:cs="Times New Roman"/>
          <w:b/>
          <w:sz w:val="28"/>
        </w:rPr>
      </w:pPr>
      <w:r w:rsidRPr="00E158CF">
        <w:rPr>
          <w:rFonts w:cs="Times New Roman"/>
          <w:b/>
          <w:sz w:val="28"/>
        </w:rPr>
        <w:t>Sentido de celebrar nuestras fiestas patrias</w:t>
      </w:r>
    </w:p>
    <w:p w14:paraId="33E016B1" w14:textId="46FC2A78" w:rsidR="00274A0A" w:rsidRDefault="00274A0A" w:rsidP="005335E9">
      <w:pPr>
        <w:spacing w:after="120" w:line="288" w:lineRule="auto"/>
        <w:rPr>
          <w:rFonts w:cs="Times New Roman"/>
          <w:bCs/>
          <w:sz w:val="28"/>
        </w:rPr>
      </w:pPr>
      <w:r>
        <w:rPr>
          <w:rFonts w:cs="Times New Roman"/>
          <w:bCs/>
          <w:sz w:val="28"/>
        </w:rPr>
        <w:t xml:space="preserve">De entre las facultades y habilidades que tenemos los seres humanos, la capacidad de recordar y hacer memoria es una de las más destacadas. Todos los días cada uno de nosotros emite muchas palabras y </w:t>
      </w:r>
      <w:r w:rsidR="00EC4406">
        <w:rPr>
          <w:rFonts w:cs="Times New Roman"/>
          <w:bCs/>
          <w:sz w:val="28"/>
        </w:rPr>
        <w:t>realiza</w:t>
      </w:r>
      <w:r>
        <w:rPr>
          <w:rFonts w:cs="Times New Roman"/>
          <w:bCs/>
          <w:sz w:val="28"/>
        </w:rPr>
        <w:t xml:space="preserve"> un sinfín de acciones, pero no recordamos todo o al menos no todo permanece fresco en nuestra memoria. Nuestra capacidad de recordar es selectiva; solamente recordamos aquellos acontecimientos o situaciones que han sido relevantes para nosotros. A veces un hecho hermoso</w:t>
      </w:r>
      <w:r w:rsidR="00CE1D1E">
        <w:rPr>
          <w:rFonts w:cs="Times New Roman"/>
          <w:bCs/>
          <w:sz w:val="28"/>
        </w:rPr>
        <w:t>,</w:t>
      </w:r>
      <w:r>
        <w:rPr>
          <w:rFonts w:cs="Times New Roman"/>
          <w:bCs/>
          <w:sz w:val="28"/>
        </w:rPr>
        <w:t xml:space="preserve"> que nos ha dado gran felicidad</w:t>
      </w:r>
      <w:r w:rsidR="00CE1D1E">
        <w:rPr>
          <w:rFonts w:cs="Times New Roman"/>
          <w:bCs/>
          <w:sz w:val="28"/>
        </w:rPr>
        <w:t>,</w:t>
      </w:r>
      <w:r>
        <w:rPr>
          <w:rFonts w:cs="Times New Roman"/>
          <w:bCs/>
          <w:sz w:val="28"/>
        </w:rPr>
        <w:t xml:space="preserve"> permanece vivo en nuestra memoria, porque fue una realidad que consideramos beneficiosa, positiva e inspiradora</w:t>
      </w:r>
      <w:r w:rsidR="00CE1D1E">
        <w:rPr>
          <w:rFonts w:cs="Times New Roman"/>
          <w:bCs/>
          <w:sz w:val="28"/>
        </w:rPr>
        <w:t>. Sin embargo,</w:t>
      </w:r>
      <w:r>
        <w:rPr>
          <w:rFonts w:cs="Times New Roman"/>
          <w:bCs/>
          <w:sz w:val="28"/>
        </w:rPr>
        <w:t xml:space="preserve"> también hay hechos dolorosos y tristes, que se conservan con temor y ansiedad en nuestra memoria, incluso a veces inconscientemente los escondemos en ella</w:t>
      </w:r>
      <w:r w:rsidR="00CE1D1E">
        <w:rPr>
          <w:rFonts w:cs="Times New Roman"/>
          <w:bCs/>
          <w:sz w:val="28"/>
        </w:rPr>
        <w:t xml:space="preserve">, pero siguen </w:t>
      </w:r>
      <w:r w:rsidR="00BA0F9C">
        <w:rPr>
          <w:rFonts w:cs="Times New Roman"/>
          <w:bCs/>
          <w:sz w:val="28"/>
        </w:rPr>
        <w:t xml:space="preserve">estando </w:t>
      </w:r>
      <w:r w:rsidR="00CE1D1E">
        <w:rPr>
          <w:rFonts w:cs="Times New Roman"/>
          <w:bCs/>
          <w:sz w:val="28"/>
        </w:rPr>
        <w:t>vivos</w:t>
      </w:r>
      <w:r w:rsidR="00BA0F9C">
        <w:rPr>
          <w:rFonts w:cs="Times New Roman"/>
          <w:bCs/>
          <w:sz w:val="28"/>
        </w:rPr>
        <w:t>,</w:t>
      </w:r>
      <w:r w:rsidR="00CE1D1E">
        <w:rPr>
          <w:rFonts w:cs="Times New Roman"/>
          <w:bCs/>
          <w:sz w:val="28"/>
        </w:rPr>
        <w:t xml:space="preserve"> lacerando nuestra </w:t>
      </w:r>
      <w:r w:rsidR="00CE1D1E">
        <w:rPr>
          <w:rFonts w:cs="Times New Roman"/>
          <w:bCs/>
          <w:sz w:val="28"/>
        </w:rPr>
        <w:lastRenderedPageBreak/>
        <w:t>conciencia y afectos. El recuerdo de ellos palpita en nuestro interior, pulsando para que aprendamos a no repetirlos y para prever todo aquello que nos ha amenazado en el pasado.</w:t>
      </w:r>
    </w:p>
    <w:p w14:paraId="246408DE" w14:textId="4CF3F12B" w:rsidR="00CE1D1E" w:rsidRDefault="00CE1D1E" w:rsidP="005335E9">
      <w:pPr>
        <w:spacing w:after="120" w:line="288" w:lineRule="auto"/>
        <w:rPr>
          <w:rFonts w:cs="Times New Roman"/>
          <w:bCs/>
          <w:sz w:val="28"/>
        </w:rPr>
      </w:pPr>
      <w:r>
        <w:rPr>
          <w:rFonts w:cs="Times New Roman"/>
          <w:bCs/>
          <w:sz w:val="28"/>
        </w:rPr>
        <w:t xml:space="preserve">Así como en el plano personal nuestro presente se mueve entre lo que enfrentamos a diario y la memoria de lo vivido en el pasado, así también a nivel grupal, comunitario o de una nación, también encontramos en la memoria colectiva recuerdos que inspiran nuestro presente y que muchas veces explican lo que somos, soñamos y aspiramos </w:t>
      </w:r>
      <w:r w:rsidR="00BA0F9C">
        <w:rPr>
          <w:rFonts w:cs="Times New Roman"/>
          <w:bCs/>
          <w:sz w:val="28"/>
        </w:rPr>
        <w:t xml:space="preserve">a </w:t>
      </w:r>
      <w:r>
        <w:rPr>
          <w:rFonts w:cs="Times New Roman"/>
          <w:bCs/>
          <w:sz w:val="28"/>
        </w:rPr>
        <w:t>ser.</w:t>
      </w:r>
    </w:p>
    <w:p w14:paraId="424ED5C7" w14:textId="268230F7" w:rsidR="00CE1D1E" w:rsidRDefault="00CE1D1E" w:rsidP="005335E9">
      <w:pPr>
        <w:spacing w:after="120" w:line="288" w:lineRule="auto"/>
        <w:rPr>
          <w:rFonts w:cs="Times New Roman"/>
          <w:bCs/>
          <w:sz w:val="28"/>
        </w:rPr>
      </w:pPr>
      <w:r>
        <w:rPr>
          <w:rFonts w:cs="Times New Roman"/>
          <w:bCs/>
          <w:sz w:val="28"/>
        </w:rPr>
        <w:t>Por este motivo, las celebraciones en torno al dieciocho de septiembre son para el pueblo de Chile un momento celebrativo y festivo que nos permite reencontrarnos con nuestros recuerdos colectivos y símbolos patrios, es decir, con todo aquello que define nuestra identidad. Para muchos extranjeros que han llegado a vivir a nuestro país o que simplemente se encuentran de paso, les llama profundamente la atención la forma y la intensidad con la que celebramos las fiestas patrias</w:t>
      </w:r>
      <w:r w:rsidR="00E158CF">
        <w:rPr>
          <w:rFonts w:cs="Times New Roman"/>
          <w:bCs/>
          <w:sz w:val="28"/>
        </w:rPr>
        <w:t>. En realidad, son pocos los países que celebran de manera tan difundida y festiva la fecha del inicio de la nación. Damos gracias a Dios por todo esto, porque en el fondo celebramos a nuestra patria, que la recibimos como un don que viene de nuestro Creador para el despliegue de todas nuestras potencialidades.</w:t>
      </w:r>
    </w:p>
    <w:p w14:paraId="0A62A67C" w14:textId="77777777" w:rsidR="00E158CF" w:rsidRDefault="00E158CF" w:rsidP="005335E9">
      <w:pPr>
        <w:spacing w:after="120" w:line="288" w:lineRule="auto"/>
        <w:rPr>
          <w:rFonts w:cs="Times New Roman"/>
          <w:bCs/>
          <w:sz w:val="28"/>
        </w:rPr>
      </w:pPr>
    </w:p>
    <w:p w14:paraId="717DD559" w14:textId="0F4E7A91" w:rsidR="00E158CF" w:rsidRPr="00A50E6B" w:rsidRDefault="00E158CF" w:rsidP="005335E9">
      <w:pPr>
        <w:pStyle w:val="Prrafodelista"/>
        <w:numPr>
          <w:ilvl w:val="0"/>
          <w:numId w:val="2"/>
        </w:numPr>
        <w:spacing w:after="120" w:line="288" w:lineRule="auto"/>
        <w:rPr>
          <w:rFonts w:cs="Times New Roman"/>
          <w:b/>
          <w:sz w:val="28"/>
        </w:rPr>
      </w:pPr>
      <w:r w:rsidRPr="00A50E6B">
        <w:rPr>
          <w:rFonts w:cs="Times New Roman"/>
          <w:b/>
          <w:sz w:val="28"/>
        </w:rPr>
        <w:t>El pasado ilumina nuestro presente</w:t>
      </w:r>
    </w:p>
    <w:p w14:paraId="114FDF09" w14:textId="45A5F23B" w:rsidR="00E158CF" w:rsidRDefault="00E158CF" w:rsidP="005335E9">
      <w:pPr>
        <w:spacing w:after="120" w:line="288" w:lineRule="auto"/>
        <w:rPr>
          <w:rFonts w:cs="Times New Roman"/>
          <w:bCs/>
          <w:sz w:val="28"/>
        </w:rPr>
      </w:pPr>
      <w:r>
        <w:rPr>
          <w:rFonts w:cs="Times New Roman"/>
          <w:bCs/>
          <w:sz w:val="28"/>
        </w:rPr>
        <w:t>Cuando volvemos nuestra mirada a aquellos años en los que se consolidó nuestra independencia y comenzamos a dar pasos como una nación independiente, nos encontramos con el espíritu de los padres de la patria, que soñaron una nación próspera, justa y que viviera en paz. Seguramente vieron que los desafíos que tenían que enfrentar eran muchos, también constataron que disponían de pocos recursos o que carecían de la suficiente experiencia o sabiduría para encontrar las mejores y más eficientes soluciones. Pero todo eso no los desalentó</w:t>
      </w:r>
      <w:r w:rsidR="00956731">
        <w:rPr>
          <w:rFonts w:cs="Times New Roman"/>
          <w:bCs/>
          <w:sz w:val="28"/>
        </w:rPr>
        <w:t xml:space="preserve"> ni se hundieron en eternas cavilaciones sobre lo posible y lo urgente. Simplemente se tomaron en serio la responsabilidad histórica de sacar adelante una nación que comenzaba a dar sus primeros pasos sin la tutela de una potencia extranjera.</w:t>
      </w:r>
    </w:p>
    <w:p w14:paraId="0DB0E47B" w14:textId="77777777" w:rsidR="00A50E6B" w:rsidRDefault="00956731" w:rsidP="005335E9">
      <w:pPr>
        <w:spacing w:after="120" w:line="288" w:lineRule="auto"/>
        <w:rPr>
          <w:rFonts w:cs="Times New Roman"/>
          <w:bCs/>
          <w:sz w:val="28"/>
        </w:rPr>
      </w:pPr>
      <w:r>
        <w:rPr>
          <w:rFonts w:cs="Times New Roman"/>
          <w:bCs/>
          <w:sz w:val="28"/>
        </w:rPr>
        <w:lastRenderedPageBreak/>
        <w:t>Desde esta perspectiva, en medio de nuestras celebraciones, se hace imperativo</w:t>
      </w:r>
      <w:r w:rsidR="00130CD2">
        <w:rPr>
          <w:rFonts w:cs="Times New Roman"/>
          <w:bCs/>
          <w:sz w:val="28"/>
        </w:rPr>
        <w:t xml:space="preserve"> recurrir a este mismo espíritu de los padres de la patria para enfrentar los desafíos de la hora presente. </w:t>
      </w:r>
    </w:p>
    <w:p w14:paraId="2968E9A9" w14:textId="74F38538" w:rsidR="00A50E6B" w:rsidRDefault="00BA0F9C" w:rsidP="005335E9">
      <w:pPr>
        <w:spacing w:after="120" w:line="288" w:lineRule="auto"/>
        <w:rPr>
          <w:rFonts w:cs="Times New Roman"/>
          <w:bCs/>
          <w:sz w:val="28"/>
        </w:rPr>
      </w:pPr>
      <w:r>
        <w:rPr>
          <w:rFonts w:cs="Times New Roman"/>
          <w:bCs/>
          <w:sz w:val="28"/>
        </w:rPr>
        <w:t xml:space="preserve"> </w:t>
      </w:r>
    </w:p>
    <w:p w14:paraId="715975B7" w14:textId="63F03024" w:rsidR="00A50E6B" w:rsidRPr="00A50E6B" w:rsidRDefault="00A50E6B" w:rsidP="005335E9">
      <w:pPr>
        <w:pStyle w:val="Prrafodelista"/>
        <w:numPr>
          <w:ilvl w:val="0"/>
          <w:numId w:val="2"/>
        </w:numPr>
        <w:spacing w:after="120" w:line="288" w:lineRule="auto"/>
        <w:rPr>
          <w:rFonts w:cs="Times New Roman"/>
          <w:b/>
          <w:sz w:val="28"/>
        </w:rPr>
      </w:pPr>
      <w:r w:rsidRPr="00A50E6B">
        <w:rPr>
          <w:rFonts w:cs="Times New Roman"/>
          <w:b/>
          <w:sz w:val="28"/>
        </w:rPr>
        <w:t>¿Cómo abordar los desafíos del presente?</w:t>
      </w:r>
    </w:p>
    <w:p w14:paraId="31301B16" w14:textId="40631AA8" w:rsidR="00A50E6B" w:rsidRPr="00A50E6B" w:rsidRDefault="00A50E6B" w:rsidP="005335E9">
      <w:pPr>
        <w:spacing w:after="120" w:line="288" w:lineRule="auto"/>
        <w:rPr>
          <w:rFonts w:cs="Times New Roman"/>
          <w:bCs/>
          <w:sz w:val="28"/>
        </w:rPr>
      </w:pPr>
      <w:r w:rsidRPr="00A50E6B">
        <w:rPr>
          <w:rFonts w:cs="Times New Roman"/>
          <w:bCs/>
          <w:sz w:val="28"/>
        </w:rPr>
        <w:t xml:space="preserve">Todos tenemos una idea elaborada de lo que hoy necesita Chile o de aquellos aspectos más urgentes que hemos de enfrentar. Sin pretender </w:t>
      </w:r>
      <w:r w:rsidR="00100121">
        <w:rPr>
          <w:rFonts w:cs="Times New Roman"/>
          <w:bCs/>
          <w:sz w:val="28"/>
        </w:rPr>
        <w:t>presentar</w:t>
      </w:r>
      <w:r w:rsidRPr="00A50E6B">
        <w:rPr>
          <w:rFonts w:cs="Times New Roman"/>
          <w:bCs/>
          <w:sz w:val="28"/>
        </w:rPr>
        <w:t xml:space="preserve"> un elenco exhaustivo</w:t>
      </w:r>
      <w:r w:rsidR="00100121">
        <w:rPr>
          <w:rFonts w:cs="Times New Roman"/>
          <w:bCs/>
          <w:sz w:val="28"/>
        </w:rPr>
        <w:t>,</w:t>
      </w:r>
      <w:r w:rsidRPr="00A50E6B">
        <w:rPr>
          <w:rFonts w:cs="Times New Roman"/>
          <w:bCs/>
          <w:sz w:val="28"/>
        </w:rPr>
        <w:t xml:space="preserve"> somos conscientes de los problemas que experimentamos todos con respecto a la seguridad, la violencia, el crimen organizado y el narcotráfico, así como el impacto que ha producido en nuestra sociedad </w:t>
      </w:r>
      <w:r w:rsidR="00EC4406">
        <w:rPr>
          <w:rFonts w:cs="Times New Roman"/>
          <w:bCs/>
          <w:sz w:val="28"/>
        </w:rPr>
        <w:t>el</w:t>
      </w:r>
      <w:r w:rsidRPr="00A50E6B">
        <w:rPr>
          <w:rFonts w:cs="Times New Roman"/>
          <w:bCs/>
          <w:sz w:val="28"/>
        </w:rPr>
        <w:t xml:space="preserve"> fuerte flujo migratorio </w:t>
      </w:r>
      <w:r w:rsidR="00EC4406">
        <w:rPr>
          <w:rFonts w:cs="Times New Roman"/>
          <w:bCs/>
          <w:sz w:val="28"/>
        </w:rPr>
        <w:t>los últimos</w:t>
      </w:r>
      <w:r w:rsidRPr="00A50E6B">
        <w:rPr>
          <w:rFonts w:cs="Times New Roman"/>
          <w:bCs/>
          <w:sz w:val="28"/>
        </w:rPr>
        <w:t xml:space="preserve"> años. A los problemas seculares de una economía todavía en desarrollo, se suma últimamente el creciente desempleo y una economía prácticamente estancada que pareciera no ofrecer muchas expectativas a las nuevas generaciones de chilenos que se integran a la fuerza laboral, generando así muchos problemas no sólo económicos sino también sociales.</w:t>
      </w:r>
    </w:p>
    <w:p w14:paraId="444EB969" w14:textId="358CA785" w:rsidR="00A50E6B" w:rsidRDefault="00A50E6B" w:rsidP="005335E9">
      <w:pPr>
        <w:spacing w:after="120" w:line="288" w:lineRule="auto"/>
        <w:rPr>
          <w:rFonts w:cs="Times New Roman"/>
          <w:bCs/>
          <w:sz w:val="28"/>
        </w:rPr>
      </w:pPr>
      <w:r w:rsidRPr="00A50E6B">
        <w:rPr>
          <w:rFonts w:cs="Times New Roman"/>
          <w:bCs/>
          <w:sz w:val="28"/>
        </w:rPr>
        <w:t xml:space="preserve">No </w:t>
      </w:r>
      <w:proofErr w:type="gramStart"/>
      <w:r w:rsidRPr="00A50E6B">
        <w:rPr>
          <w:rFonts w:cs="Times New Roman"/>
          <w:bCs/>
          <w:sz w:val="28"/>
        </w:rPr>
        <w:t>obstante</w:t>
      </w:r>
      <w:proofErr w:type="gramEnd"/>
      <w:r w:rsidRPr="00A50E6B">
        <w:rPr>
          <w:rFonts w:cs="Times New Roman"/>
          <w:bCs/>
          <w:sz w:val="28"/>
        </w:rPr>
        <w:t xml:space="preserve"> lo anterior, quisiera poner el acento en algunos fenómenos culturales que actualmente nos están desafiando fuertemente de tal manera que están afectando nuestra </w:t>
      </w:r>
      <w:r w:rsidR="00C678FA">
        <w:rPr>
          <w:rFonts w:cs="Times New Roman"/>
          <w:bCs/>
          <w:sz w:val="28"/>
        </w:rPr>
        <w:t>forma</w:t>
      </w:r>
      <w:r w:rsidRPr="00A50E6B">
        <w:rPr>
          <w:rFonts w:cs="Times New Roman"/>
          <w:bCs/>
          <w:sz w:val="28"/>
        </w:rPr>
        <w:t xml:space="preserve"> de relacionarnos y de ver el futuro. Un síntoma preocupante de esta situación es la fuerte baja de la natalidad. La tasa global de fecundidad en Chile ha caído a menos de 1 niño por mujer fértil, alcanzando 0,97, muy lejos del 2,1 necesario para el recambio </w:t>
      </w:r>
      <w:r w:rsidR="00EC4406">
        <w:rPr>
          <w:rFonts w:cs="Times New Roman"/>
          <w:bCs/>
          <w:sz w:val="28"/>
        </w:rPr>
        <w:t>poblacional</w:t>
      </w:r>
      <w:r w:rsidRPr="00A50E6B">
        <w:rPr>
          <w:rFonts w:cs="Times New Roman"/>
          <w:bCs/>
          <w:sz w:val="28"/>
        </w:rPr>
        <w:t xml:space="preserve">. De esta forma, nuestro país está en el último lugar en la tasa de fecundidad de toda América latina, y a nivel mundial es el país más bajo, sólo </w:t>
      </w:r>
      <w:r w:rsidR="00EC4406">
        <w:rPr>
          <w:rFonts w:cs="Times New Roman"/>
          <w:bCs/>
          <w:sz w:val="28"/>
        </w:rPr>
        <w:t>detrás de</w:t>
      </w:r>
      <w:r w:rsidRPr="00A50E6B">
        <w:rPr>
          <w:rFonts w:cs="Times New Roman"/>
          <w:bCs/>
          <w:sz w:val="28"/>
        </w:rPr>
        <w:t xml:space="preserve"> Corea del Sur y Singapur. ¿Qué está pasando que las nuevas generaciones no quieren o no pueden tener hijos? ¿qué ocurrirá en el futuro si sigue decreciendo el número de </w:t>
      </w:r>
      <w:proofErr w:type="gramStart"/>
      <w:r w:rsidRPr="00A50E6B">
        <w:rPr>
          <w:rFonts w:cs="Times New Roman"/>
          <w:bCs/>
          <w:sz w:val="28"/>
        </w:rPr>
        <w:t>niños y niñas</w:t>
      </w:r>
      <w:proofErr w:type="gramEnd"/>
      <w:r w:rsidRPr="00A50E6B">
        <w:rPr>
          <w:rFonts w:cs="Times New Roman"/>
          <w:bCs/>
          <w:sz w:val="28"/>
        </w:rPr>
        <w:t xml:space="preserve"> que nacen en Chile? ¿qué ocurrirá con el sistema educacional, las perspectivas económicas o los sueños de una nación entera?</w:t>
      </w:r>
    </w:p>
    <w:p w14:paraId="74E64B16" w14:textId="6BAC4CDC" w:rsidR="00100121" w:rsidRDefault="00100121" w:rsidP="005335E9">
      <w:pPr>
        <w:spacing w:after="120" w:line="288" w:lineRule="auto"/>
        <w:rPr>
          <w:rFonts w:cs="Times New Roman"/>
          <w:bCs/>
          <w:sz w:val="28"/>
        </w:rPr>
      </w:pPr>
      <w:r>
        <w:rPr>
          <w:rFonts w:cs="Times New Roman"/>
          <w:bCs/>
          <w:sz w:val="28"/>
        </w:rPr>
        <w:t xml:space="preserve">Puede haber muchas razones que expliquen esta situación. Podemos decir que hay problemas económicos, que el costo de la vida es muy alto, que los jóvenes no tienen lo necesario para criar y dar una </w:t>
      </w:r>
      <w:r w:rsidR="00C678FA">
        <w:rPr>
          <w:rFonts w:cs="Times New Roman"/>
          <w:bCs/>
          <w:sz w:val="28"/>
        </w:rPr>
        <w:t xml:space="preserve">buena </w:t>
      </w:r>
      <w:r>
        <w:rPr>
          <w:rFonts w:cs="Times New Roman"/>
          <w:bCs/>
          <w:sz w:val="28"/>
        </w:rPr>
        <w:t xml:space="preserve">educación a sus hijos. Que hay problemas laborales, con un creciente desempleo, incluso en nuestra Región, que hace difícil compatibilizar un proyecto de familia con la precariedad </w:t>
      </w:r>
      <w:r>
        <w:rPr>
          <w:rFonts w:cs="Times New Roman"/>
          <w:bCs/>
          <w:sz w:val="28"/>
        </w:rPr>
        <w:lastRenderedPageBreak/>
        <w:t xml:space="preserve">laboral. También podemos señalar que muchas personas prefieren su desarrollo profesional, postergando la paternidad y la maternidad, para conseguir una proyección </w:t>
      </w:r>
      <w:r w:rsidR="00C678FA">
        <w:rPr>
          <w:rFonts w:cs="Times New Roman"/>
          <w:bCs/>
          <w:sz w:val="28"/>
        </w:rPr>
        <w:t>l</w:t>
      </w:r>
      <w:r>
        <w:rPr>
          <w:rFonts w:cs="Times New Roman"/>
          <w:bCs/>
          <w:sz w:val="28"/>
        </w:rPr>
        <w:t xml:space="preserve">aboral. Seguramente se pueden agregar otras razones. Todas ellas ayudan a explicar este fenómeno. Sin embargo, lo que encontramos a la base de todas estas explicaciones es la constatación que cada vez más estamos prefiriendo nuestro yo o individuo </w:t>
      </w:r>
      <w:r w:rsidR="004A1C4C">
        <w:rPr>
          <w:rFonts w:cs="Times New Roman"/>
          <w:bCs/>
          <w:sz w:val="28"/>
        </w:rPr>
        <w:t xml:space="preserve">a lo que constituye nuestro grupo de referencia o entorno social. El yo emerge por sobre el </w:t>
      </w:r>
      <w:r w:rsidR="00EA498D">
        <w:rPr>
          <w:rFonts w:cs="Times New Roman"/>
          <w:bCs/>
          <w:sz w:val="28"/>
        </w:rPr>
        <w:t>nosotros</w:t>
      </w:r>
      <w:r w:rsidR="004A1C4C">
        <w:rPr>
          <w:rFonts w:cs="Times New Roman"/>
          <w:bCs/>
          <w:sz w:val="28"/>
        </w:rPr>
        <w:t>, el individuo se impone a l</w:t>
      </w:r>
      <w:r w:rsidR="00EA498D">
        <w:rPr>
          <w:rFonts w:cs="Times New Roman"/>
          <w:bCs/>
          <w:sz w:val="28"/>
        </w:rPr>
        <w:t>o comunitario</w:t>
      </w:r>
      <w:r w:rsidR="004A1C4C">
        <w:rPr>
          <w:rFonts w:cs="Times New Roman"/>
          <w:bCs/>
          <w:sz w:val="28"/>
        </w:rPr>
        <w:t>.</w:t>
      </w:r>
    </w:p>
    <w:p w14:paraId="77524B32" w14:textId="547F4BC2" w:rsidR="009C5F68" w:rsidRDefault="004A1C4C" w:rsidP="005335E9">
      <w:pPr>
        <w:spacing w:after="120" w:line="288" w:lineRule="auto"/>
        <w:rPr>
          <w:rFonts w:cs="Times New Roman"/>
          <w:bCs/>
          <w:sz w:val="28"/>
        </w:rPr>
      </w:pPr>
      <w:r>
        <w:rPr>
          <w:rFonts w:cs="Times New Roman"/>
          <w:bCs/>
          <w:sz w:val="28"/>
        </w:rPr>
        <w:t xml:space="preserve">Esta realidad, no necesariamente es negativa, es simplemente una constatación de una tendencia fuertemente arraigada en nuestro país y también, con mayor o menor intensidad, en nuestros países vecinos y en el mundo occidental. </w:t>
      </w:r>
      <w:r w:rsidR="00E328BA">
        <w:rPr>
          <w:rFonts w:cs="Times New Roman"/>
          <w:bCs/>
          <w:sz w:val="28"/>
        </w:rPr>
        <w:t>Pero, hay que ser lúcidos al respecto, esto trae algunas consecuencias para nuestra nación que hay que enfrentar. En primer lugar, comienza a diluirse el sentido de pertenencia a un grupo específico. Cuando todo se define desde la perspectiva individual, e</w:t>
      </w:r>
      <w:r w:rsidR="009C5F68">
        <w:rPr>
          <w:rFonts w:cs="Times New Roman"/>
          <w:bCs/>
          <w:sz w:val="28"/>
        </w:rPr>
        <w:t>l</w:t>
      </w:r>
      <w:r w:rsidR="00E328BA">
        <w:rPr>
          <w:rFonts w:cs="Times New Roman"/>
          <w:bCs/>
          <w:sz w:val="28"/>
        </w:rPr>
        <w:t xml:space="preserve"> sentido de lo colectivo o comunitario empieza a deslavarse; ya no interesa tanto los criterios, </w:t>
      </w:r>
      <w:r w:rsidR="009C5F68">
        <w:rPr>
          <w:rFonts w:cs="Times New Roman"/>
          <w:bCs/>
          <w:sz w:val="28"/>
        </w:rPr>
        <w:t xml:space="preserve">valores, </w:t>
      </w:r>
      <w:r w:rsidR="00E328BA">
        <w:rPr>
          <w:rFonts w:cs="Times New Roman"/>
          <w:bCs/>
          <w:sz w:val="28"/>
        </w:rPr>
        <w:t xml:space="preserve">proyectos y desafíos del grupo, sino los criterios, </w:t>
      </w:r>
      <w:r w:rsidR="009C5F68">
        <w:rPr>
          <w:rFonts w:cs="Times New Roman"/>
          <w:bCs/>
          <w:sz w:val="28"/>
        </w:rPr>
        <w:t xml:space="preserve">valores, </w:t>
      </w:r>
      <w:r w:rsidR="00E328BA">
        <w:rPr>
          <w:rFonts w:cs="Times New Roman"/>
          <w:bCs/>
          <w:sz w:val="28"/>
        </w:rPr>
        <w:t>proyectos y desafíos personales. En segundo lugar, se pueden producir fenómenos de fragmentación social, es decir, se generan pequeños grupos</w:t>
      </w:r>
      <w:r w:rsidR="009C5F68">
        <w:rPr>
          <w:rFonts w:cs="Times New Roman"/>
          <w:bCs/>
          <w:sz w:val="28"/>
        </w:rPr>
        <w:t xml:space="preserve"> </w:t>
      </w:r>
      <w:r w:rsidR="00FE0F0A">
        <w:rPr>
          <w:rFonts w:cs="Times New Roman"/>
          <w:bCs/>
          <w:sz w:val="28"/>
        </w:rPr>
        <w:t>convocados</w:t>
      </w:r>
      <w:r w:rsidR="009C5F68">
        <w:rPr>
          <w:rFonts w:cs="Times New Roman"/>
          <w:bCs/>
          <w:sz w:val="28"/>
        </w:rPr>
        <w:t xml:space="preserve"> por intereses afines pero que no dialogan ni se relacionan con el resto de la sociedad, así surgen las tribus urbanas o pequeñas sectas que desarrollan un relato propio y un modo de vida propio. En este contexto, las ideologías</w:t>
      </w:r>
      <w:r w:rsidR="00EC4406">
        <w:rPr>
          <w:rFonts w:cs="Times New Roman"/>
          <w:bCs/>
          <w:sz w:val="28"/>
        </w:rPr>
        <w:t xml:space="preserve"> </w:t>
      </w:r>
      <w:r w:rsidR="009C5F68">
        <w:rPr>
          <w:rFonts w:cs="Times New Roman"/>
          <w:bCs/>
          <w:sz w:val="28"/>
        </w:rPr>
        <w:t>encuentran un sustrato favorable para difundir su particular modo de ver la realidad</w:t>
      </w:r>
      <w:r w:rsidR="00EC4406">
        <w:rPr>
          <w:rFonts w:cs="Times New Roman"/>
          <w:bCs/>
          <w:sz w:val="28"/>
        </w:rPr>
        <w:t xml:space="preserve">, </w:t>
      </w:r>
      <w:r w:rsidR="009C5F68">
        <w:rPr>
          <w:rFonts w:cs="Times New Roman"/>
          <w:bCs/>
          <w:sz w:val="28"/>
        </w:rPr>
        <w:t>genera</w:t>
      </w:r>
      <w:r w:rsidR="00EC4406">
        <w:rPr>
          <w:rFonts w:cs="Times New Roman"/>
          <w:bCs/>
          <w:sz w:val="28"/>
        </w:rPr>
        <w:t>ndo</w:t>
      </w:r>
      <w:r w:rsidR="009C5F68">
        <w:rPr>
          <w:rFonts w:cs="Times New Roman"/>
          <w:bCs/>
          <w:sz w:val="28"/>
        </w:rPr>
        <w:t xml:space="preserve"> así grupos que buscan acceder al poder.</w:t>
      </w:r>
      <w:r w:rsidR="006D15D2">
        <w:rPr>
          <w:rFonts w:cs="Times New Roman"/>
          <w:bCs/>
          <w:sz w:val="28"/>
        </w:rPr>
        <w:t xml:space="preserve"> </w:t>
      </w:r>
    </w:p>
    <w:p w14:paraId="28F2FAEB" w14:textId="3FB0C368" w:rsidR="006D15D2" w:rsidRDefault="009C5F68" w:rsidP="005335E9">
      <w:pPr>
        <w:spacing w:after="120" w:line="288" w:lineRule="auto"/>
        <w:rPr>
          <w:rFonts w:cs="Times New Roman"/>
          <w:bCs/>
          <w:sz w:val="28"/>
        </w:rPr>
      </w:pPr>
      <w:r>
        <w:rPr>
          <w:rFonts w:cs="Times New Roman"/>
          <w:bCs/>
          <w:sz w:val="28"/>
        </w:rPr>
        <w:t>El mayor problema que se suscita en un país cuando se da este fenómeno es que comienza a romperse el sentido de pertenencia común a una nación con un pasado compartido, con un presente desafiante y con un futuro que se puede construir desde el esfuerzo comunitario. Los sueños compartidos dejan espacio a sueños individuales que no son los sueños de todos.</w:t>
      </w:r>
      <w:r w:rsidR="00E328BA">
        <w:rPr>
          <w:rFonts w:cs="Times New Roman"/>
          <w:bCs/>
          <w:sz w:val="28"/>
        </w:rPr>
        <w:t xml:space="preserve"> </w:t>
      </w:r>
      <w:r w:rsidR="006D15D2">
        <w:rPr>
          <w:rFonts w:cs="Times New Roman"/>
          <w:bCs/>
          <w:sz w:val="28"/>
        </w:rPr>
        <w:t xml:space="preserve">La polarización en la sociedad y sobre todo en la confrontación política, se transforman en el mejor indicador </w:t>
      </w:r>
      <w:r w:rsidR="006D15D2">
        <w:rPr>
          <w:rFonts w:cs="Times New Roman"/>
          <w:bCs/>
          <w:sz w:val="28"/>
        </w:rPr>
        <w:t>para constatar</w:t>
      </w:r>
      <w:r w:rsidR="006D15D2">
        <w:rPr>
          <w:rFonts w:cs="Times New Roman"/>
          <w:bCs/>
          <w:sz w:val="28"/>
        </w:rPr>
        <w:t xml:space="preserve"> que estamos ya inmersos en una sociedad de este tipo</w:t>
      </w:r>
      <w:r w:rsidR="006D15D2">
        <w:rPr>
          <w:rFonts w:cs="Times New Roman"/>
          <w:bCs/>
          <w:sz w:val="28"/>
        </w:rPr>
        <w:t xml:space="preserve">, </w:t>
      </w:r>
      <w:r w:rsidR="00EC4406">
        <w:rPr>
          <w:rFonts w:cs="Times New Roman"/>
          <w:bCs/>
          <w:sz w:val="28"/>
        </w:rPr>
        <w:t>pues</w:t>
      </w:r>
      <w:r w:rsidR="006D15D2">
        <w:rPr>
          <w:rFonts w:cs="Times New Roman"/>
          <w:bCs/>
          <w:sz w:val="28"/>
        </w:rPr>
        <w:t xml:space="preserve"> la polarización no busca un bien superior del país, o movilizarse por valores que generen el bien común</w:t>
      </w:r>
      <w:r w:rsidR="003F0283">
        <w:rPr>
          <w:rFonts w:cs="Times New Roman"/>
          <w:bCs/>
          <w:sz w:val="28"/>
        </w:rPr>
        <w:t>;</w:t>
      </w:r>
      <w:r w:rsidR="006D15D2">
        <w:rPr>
          <w:rFonts w:cs="Times New Roman"/>
          <w:bCs/>
          <w:sz w:val="28"/>
        </w:rPr>
        <w:t xml:space="preserve"> pretende simplemente vencer al contrincante, al adversario político cueste lo que cueste.</w:t>
      </w:r>
    </w:p>
    <w:p w14:paraId="2A362526" w14:textId="3485A6EE" w:rsidR="006D15D2" w:rsidRPr="005335E9" w:rsidRDefault="006D15D2" w:rsidP="005335E9">
      <w:pPr>
        <w:pStyle w:val="Prrafodelista"/>
        <w:numPr>
          <w:ilvl w:val="0"/>
          <w:numId w:val="2"/>
        </w:numPr>
        <w:spacing w:after="120" w:line="288" w:lineRule="auto"/>
        <w:rPr>
          <w:rFonts w:cs="Times New Roman"/>
          <w:b/>
          <w:sz w:val="28"/>
        </w:rPr>
      </w:pPr>
      <w:r w:rsidRPr="005335E9">
        <w:rPr>
          <w:rFonts w:cs="Times New Roman"/>
          <w:b/>
          <w:sz w:val="28"/>
        </w:rPr>
        <w:lastRenderedPageBreak/>
        <w:t>La transmisión de valores a las nuevas generaciones</w:t>
      </w:r>
    </w:p>
    <w:p w14:paraId="6DA8F55D" w14:textId="26CFDC14" w:rsidR="006D15D2" w:rsidRDefault="006D15D2" w:rsidP="005335E9">
      <w:pPr>
        <w:spacing w:after="120" w:line="288" w:lineRule="auto"/>
        <w:rPr>
          <w:rFonts w:cs="Times New Roman"/>
          <w:bCs/>
          <w:sz w:val="28"/>
        </w:rPr>
      </w:pPr>
      <w:r>
        <w:rPr>
          <w:rFonts w:cs="Times New Roman"/>
          <w:bCs/>
          <w:sz w:val="28"/>
        </w:rPr>
        <w:t xml:space="preserve">En esta línea, surge una pregunta inquietante. ¿Cómo podemos transferir a las nuevas generaciones los grandes valores y principios que movieron a los padres de la </w:t>
      </w:r>
      <w:r w:rsidR="00C678FA">
        <w:rPr>
          <w:rFonts w:cs="Times New Roman"/>
          <w:bCs/>
          <w:sz w:val="28"/>
        </w:rPr>
        <w:t>p</w:t>
      </w:r>
      <w:r>
        <w:rPr>
          <w:rFonts w:cs="Times New Roman"/>
          <w:bCs/>
          <w:sz w:val="28"/>
        </w:rPr>
        <w:t xml:space="preserve">atria para construir una </w:t>
      </w:r>
      <w:r w:rsidR="005335E9">
        <w:rPr>
          <w:rFonts w:cs="Times New Roman"/>
          <w:bCs/>
          <w:sz w:val="28"/>
        </w:rPr>
        <w:t>n</w:t>
      </w:r>
      <w:r>
        <w:rPr>
          <w:rFonts w:cs="Times New Roman"/>
          <w:bCs/>
          <w:sz w:val="28"/>
        </w:rPr>
        <w:t>ación como la nuestra? ¿de qué manera los jóvenes que se incorporan a la vida cívica lo hacen desde la pertenencia a un país determinado</w:t>
      </w:r>
      <w:r w:rsidR="005335E9">
        <w:rPr>
          <w:rFonts w:cs="Times New Roman"/>
          <w:bCs/>
          <w:sz w:val="28"/>
        </w:rPr>
        <w:t>?</w:t>
      </w:r>
    </w:p>
    <w:p w14:paraId="4AE90690" w14:textId="5EB50670" w:rsidR="005335E9" w:rsidRDefault="005335E9" w:rsidP="005335E9">
      <w:pPr>
        <w:spacing w:after="120" w:line="288" w:lineRule="auto"/>
        <w:rPr>
          <w:rFonts w:cs="Times New Roman"/>
          <w:bCs/>
          <w:sz w:val="28"/>
        </w:rPr>
      </w:pPr>
      <w:r>
        <w:rPr>
          <w:rFonts w:cs="Times New Roman"/>
          <w:bCs/>
          <w:sz w:val="28"/>
        </w:rPr>
        <w:t>A este punto, me parece oportuno recurrir a la figura y pensamiento de un gran filósofo de la antigüedad. Me refiero a Aristóteles, quien vivió en Grecia y Macedonia en el s. IV a.C. Entre las curiosidades de este pensador sobresaliente</w:t>
      </w:r>
      <w:r w:rsidR="003F0283">
        <w:rPr>
          <w:rFonts w:cs="Times New Roman"/>
          <w:bCs/>
          <w:sz w:val="28"/>
        </w:rPr>
        <w:t>,</w:t>
      </w:r>
      <w:r>
        <w:rPr>
          <w:rFonts w:cs="Times New Roman"/>
          <w:bCs/>
          <w:sz w:val="28"/>
        </w:rPr>
        <w:t xml:space="preserve"> se encuentra el hecho que fue el maestro de Alejandro Magno, </w:t>
      </w:r>
      <w:r w:rsidR="0047007B">
        <w:rPr>
          <w:rFonts w:cs="Times New Roman"/>
          <w:bCs/>
          <w:sz w:val="28"/>
        </w:rPr>
        <w:t>genio político y militar que construyó un imperio enorme en apenas 10 años, de</w:t>
      </w:r>
      <w:r w:rsidR="003F0283">
        <w:rPr>
          <w:rFonts w:cs="Times New Roman"/>
          <w:bCs/>
          <w:sz w:val="28"/>
        </w:rPr>
        <w:t>l año</w:t>
      </w:r>
      <w:r w:rsidR="0047007B">
        <w:rPr>
          <w:rFonts w:cs="Times New Roman"/>
          <w:bCs/>
          <w:sz w:val="28"/>
        </w:rPr>
        <w:t xml:space="preserve"> 333 a</w:t>
      </w:r>
      <w:r w:rsidR="003F0283">
        <w:rPr>
          <w:rFonts w:cs="Times New Roman"/>
          <w:bCs/>
          <w:sz w:val="28"/>
        </w:rPr>
        <w:t>l</w:t>
      </w:r>
      <w:r w:rsidR="0047007B">
        <w:rPr>
          <w:rFonts w:cs="Times New Roman"/>
          <w:bCs/>
          <w:sz w:val="28"/>
        </w:rPr>
        <w:t xml:space="preserve"> 323 a.C., haciendo sucumbir al imperio Persa</w:t>
      </w:r>
      <w:r w:rsidR="0099622A">
        <w:rPr>
          <w:rFonts w:cs="Times New Roman"/>
          <w:bCs/>
          <w:sz w:val="28"/>
        </w:rPr>
        <w:t>, potencia que había dominado por tres siglos el antiguo Oriente</w:t>
      </w:r>
      <w:r w:rsidR="0047007B">
        <w:rPr>
          <w:rFonts w:cs="Times New Roman"/>
          <w:bCs/>
          <w:sz w:val="28"/>
        </w:rPr>
        <w:t xml:space="preserve">. Muchos de sus escritos y reflexiones lamentablemente se han perdido, pero se conserva un texto en el que se detiene a reflexionar sobre la retórica o el arte de la persuasión. Dice Aristóteles que para que un orador pueda convencer o persuadir a una asamblea no basta que sepa utilizar argumentos sólidos y lógicos – a esto lo llama el </w:t>
      </w:r>
      <w:r w:rsidR="0047007B" w:rsidRPr="0047007B">
        <w:rPr>
          <w:rFonts w:cs="Times New Roman"/>
          <w:bCs/>
          <w:i/>
          <w:iCs/>
          <w:sz w:val="28"/>
        </w:rPr>
        <w:t>logos</w:t>
      </w:r>
      <w:r w:rsidR="0047007B">
        <w:rPr>
          <w:rFonts w:cs="Times New Roman"/>
          <w:bCs/>
          <w:sz w:val="28"/>
        </w:rPr>
        <w:t xml:space="preserve"> del discurso – es necesario también que el orador exprese sus convicciones de manera creíble – </w:t>
      </w:r>
      <w:r w:rsidR="00316349">
        <w:rPr>
          <w:rFonts w:cs="Times New Roman"/>
          <w:bCs/>
          <w:sz w:val="28"/>
        </w:rPr>
        <w:t xml:space="preserve">a lo que </w:t>
      </w:r>
      <w:r w:rsidR="0047007B">
        <w:rPr>
          <w:rFonts w:cs="Times New Roman"/>
          <w:bCs/>
          <w:sz w:val="28"/>
        </w:rPr>
        <w:t xml:space="preserve">llama el </w:t>
      </w:r>
      <w:r w:rsidR="0047007B" w:rsidRPr="0047007B">
        <w:rPr>
          <w:rFonts w:cs="Times New Roman"/>
          <w:bCs/>
          <w:i/>
          <w:iCs/>
          <w:sz w:val="28"/>
        </w:rPr>
        <w:t>ethos</w:t>
      </w:r>
      <w:r w:rsidR="0047007B">
        <w:rPr>
          <w:rFonts w:cs="Times New Roman"/>
          <w:bCs/>
          <w:sz w:val="28"/>
        </w:rPr>
        <w:t xml:space="preserve"> – y que apele a las motivaciones y emociones más profundas de la asamblea – a lo que llama el </w:t>
      </w:r>
      <w:r w:rsidR="0047007B" w:rsidRPr="0047007B">
        <w:rPr>
          <w:rFonts w:cs="Times New Roman"/>
          <w:bCs/>
          <w:i/>
          <w:iCs/>
          <w:sz w:val="28"/>
        </w:rPr>
        <w:t>pathos</w:t>
      </w:r>
      <w:r w:rsidR="0047007B">
        <w:rPr>
          <w:rFonts w:cs="Times New Roman"/>
          <w:bCs/>
          <w:sz w:val="28"/>
        </w:rPr>
        <w:t xml:space="preserve">. </w:t>
      </w:r>
      <w:r w:rsidR="0047007B" w:rsidRPr="00316349">
        <w:rPr>
          <w:rFonts w:cs="Times New Roman"/>
          <w:bCs/>
          <w:i/>
          <w:iCs/>
          <w:sz w:val="28"/>
        </w:rPr>
        <w:t>Logos</w:t>
      </w:r>
      <w:r w:rsidR="0047007B">
        <w:rPr>
          <w:rFonts w:cs="Times New Roman"/>
          <w:bCs/>
          <w:sz w:val="28"/>
        </w:rPr>
        <w:t xml:space="preserve">, </w:t>
      </w:r>
      <w:r w:rsidR="0047007B" w:rsidRPr="00316349">
        <w:rPr>
          <w:rFonts w:cs="Times New Roman"/>
          <w:bCs/>
          <w:i/>
          <w:iCs/>
          <w:sz w:val="28"/>
        </w:rPr>
        <w:t>ethos</w:t>
      </w:r>
      <w:r w:rsidR="0047007B">
        <w:rPr>
          <w:rFonts w:cs="Times New Roman"/>
          <w:bCs/>
          <w:sz w:val="28"/>
        </w:rPr>
        <w:t xml:space="preserve"> y </w:t>
      </w:r>
      <w:r w:rsidR="0047007B" w:rsidRPr="00316349">
        <w:rPr>
          <w:rFonts w:cs="Times New Roman"/>
          <w:bCs/>
          <w:i/>
          <w:iCs/>
          <w:sz w:val="28"/>
        </w:rPr>
        <w:t>pathos</w:t>
      </w:r>
      <w:r w:rsidR="0047007B">
        <w:rPr>
          <w:rFonts w:cs="Times New Roman"/>
          <w:bCs/>
          <w:sz w:val="28"/>
        </w:rPr>
        <w:t xml:space="preserve"> constituyen, según Aristóteles, la tríada completa para tener un discurso persuasivo ante una determinada asamblea.</w:t>
      </w:r>
    </w:p>
    <w:p w14:paraId="6FC8E66E" w14:textId="4129D75C" w:rsidR="00316349" w:rsidRDefault="00316349" w:rsidP="005335E9">
      <w:pPr>
        <w:spacing w:after="120" w:line="288" w:lineRule="auto"/>
        <w:rPr>
          <w:rFonts w:cs="Times New Roman"/>
          <w:bCs/>
          <w:sz w:val="28"/>
        </w:rPr>
      </w:pPr>
      <w:r>
        <w:rPr>
          <w:rFonts w:cs="Times New Roman"/>
          <w:bCs/>
          <w:sz w:val="28"/>
        </w:rPr>
        <w:t>Haciendo la trasposición a nuestra realidad nacional de esta genial reflexión de Aristóteles, me parece que podemos encontrar varias luces que nos ayuden a enfrentar los desafíos del presente</w:t>
      </w:r>
      <w:r w:rsidR="00767753">
        <w:rPr>
          <w:rFonts w:cs="Times New Roman"/>
          <w:bCs/>
          <w:sz w:val="28"/>
        </w:rPr>
        <w:t>, especialmente en lo que se refiere a la educación de las nuevas generaciones de cara a lo que significa nuestra nación.</w:t>
      </w:r>
    </w:p>
    <w:p w14:paraId="60316F00" w14:textId="0DD157BD" w:rsidR="00767753" w:rsidRDefault="00767753" w:rsidP="005335E9">
      <w:pPr>
        <w:spacing w:after="120" w:line="288" w:lineRule="auto"/>
        <w:rPr>
          <w:rFonts w:cs="Times New Roman"/>
          <w:bCs/>
          <w:sz w:val="28"/>
        </w:rPr>
      </w:pPr>
      <w:r>
        <w:rPr>
          <w:rFonts w:cs="Times New Roman"/>
          <w:bCs/>
          <w:sz w:val="28"/>
        </w:rPr>
        <w:t>Cuando Bernardo O’Higgins y los que lo acompañaban en la tarea por conquistar</w:t>
      </w:r>
      <w:r w:rsidR="001B64A9" w:rsidRPr="001B64A9">
        <w:rPr>
          <w:rFonts w:cs="Times New Roman"/>
          <w:bCs/>
          <w:sz w:val="28"/>
        </w:rPr>
        <w:t xml:space="preserve"> </w:t>
      </w:r>
      <w:r w:rsidR="001B64A9">
        <w:rPr>
          <w:rFonts w:cs="Times New Roman"/>
          <w:bCs/>
          <w:sz w:val="28"/>
        </w:rPr>
        <w:t>la independencia de</w:t>
      </w:r>
      <w:r w:rsidR="001B64A9" w:rsidRPr="001B64A9">
        <w:rPr>
          <w:rFonts w:cs="Times New Roman"/>
          <w:bCs/>
          <w:sz w:val="28"/>
        </w:rPr>
        <w:t xml:space="preserve"> </w:t>
      </w:r>
      <w:r w:rsidR="001B64A9">
        <w:rPr>
          <w:rFonts w:cs="Times New Roman"/>
          <w:bCs/>
          <w:sz w:val="28"/>
        </w:rPr>
        <w:t>Chile</w:t>
      </w:r>
      <w:r w:rsidR="001B64A9">
        <w:rPr>
          <w:rFonts w:cs="Times New Roman"/>
          <w:bCs/>
          <w:sz w:val="28"/>
        </w:rPr>
        <w:t>, junto a distintos grupos de la sociedad de entonces,</w:t>
      </w:r>
      <w:r>
        <w:rPr>
          <w:rFonts w:cs="Times New Roman"/>
          <w:bCs/>
          <w:sz w:val="28"/>
        </w:rPr>
        <w:t xml:space="preserve"> entraron a la Catedral de Santiago el 14 de marzo de 1818 y prometieron a la Virgen del Carmen que le construirían un santuario en su honor en el lugar donde se consolidara</w:t>
      </w:r>
      <w:r w:rsidR="001B64A9">
        <w:rPr>
          <w:rFonts w:cs="Times New Roman"/>
          <w:bCs/>
          <w:sz w:val="28"/>
        </w:rPr>
        <w:t xml:space="preserve"> definitivamente la independencia de Chile, ellos estaban pensando no sólo en un país autónomo para que cada uno hiciera lo que quisiera, </w:t>
      </w:r>
      <w:r w:rsidR="001B64A9">
        <w:rPr>
          <w:rFonts w:cs="Times New Roman"/>
          <w:bCs/>
          <w:sz w:val="28"/>
        </w:rPr>
        <w:lastRenderedPageBreak/>
        <w:t>sino en una nación unida que buscara los caminos de la prosperidad</w:t>
      </w:r>
      <w:r w:rsidR="00542543">
        <w:rPr>
          <w:rFonts w:cs="Times New Roman"/>
          <w:bCs/>
          <w:sz w:val="28"/>
        </w:rPr>
        <w:t>,</w:t>
      </w:r>
      <w:r w:rsidR="001B64A9">
        <w:rPr>
          <w:rFonts w:cs="Times New Roman"/>
          <w:bCs/>
          <w:sz w:val="28"/>
        </w:rPr>
        <w:t xml:space="preserve"> de la paz y de la justicia para todos sus ciudadanos. Era un sueño comunitario </w:t>
      </w:r>
      <w:r w:rsidR="00542543">
        <w:rPr>
          <w:rFonts w:cs="Times New Roman"/>
          <w:bCs/>
          <w:sz w:val="28"/>
        </w:rPr>
        <w:t xml:space="preserve">compartido, </w:t>
      </w:r>
      <w:r w:rsidR="001B64A9">
        <w:rPr>
          <w:rFonts w:cs="Times New Roman"/>
          <w:bCs/>
          <w:sz w:val="28"/>
        </w:rPr>
        <w:t xml:space="preserve">que apelaba al </w:t>
      </w:r>
      <w:r w:rsidR="001B64A9">
        <w:rPr>
          <w:rFonts w:cs="Times New Roman"/>
          <w:bCs/>
          <w:i/>
          <w:iCs/>
          <w:sz w:val="28"/>
        </w:rPr>
        <w:t>pathos</w:t>
      </w:r>
      <w:r w:rsidR="001B64A9">
        <w:rPr>
          <w:rFonts w:cs="Times New Roman"/>
          <w:bCs/>
          <w:sz w:val="28"/>
        </w:rPr>
        <w:t xml:space="preserve"> de los habitantes de estas tierras. Sus motivaciones surgían de lo más profundo de sus corazones porque un sentimiento recorría sus venas, ya que querían lo mejor para todos ellos.</w:t>
      </w:r>
      <w:r w:rsidR="00542543">
        <w:rPr>
          <w:rFonts w:cs="Times New Roman"/>
          <w:bCs/>
          <w:sz w:val="28"/>
        </w:rPr>
        <w:t xml:space="preserve"> Se apoyaba este sueño en la convicción de que sus líderes buscaban no un bien personal sino el bien de todos; el </w:t>
      </w:r>
      <w:r w:rsidR="00542543">
        <w:rPr>
          <w:rFonts w:cs="Times New Roman"/>
          <w:bCs/>
          <w:i/>
          <w:iCs/>
          <w:sz w:val="28"/>
        </w:rPr>
        <w:t>ethos</w:t>
      </w:r>
      <w:r w:rsidR="00542543">
        <w:rPr>
          <w:rFonts w:cs="Times New Roman"/>
          <w:bCs/>
          <w:sz w:val="28"/>
        </w:rPr>
        <w:t xml:space="preserve"> de los conductores de este proceso suscitaba la adhesión de los demás para sumarse al proceso de la independencia. Se anhelaba un país </w:t>
      </w:r>
      <w:r w:rsidR="003F0283">
        <w:rPr>
          <w:rFonts w:cs="Times New Roman"/>
          <w:bCs/>
          <w:sz w:val="28"/>
        </w:rPr>
        <w:t>autónomo</w:t>
      </w:r>
      <w:r w:rsidR="00542543">
        <w:rPr>
          <w:rFonts w:cs="Times New Roman"/>
          <w:bCs/>
          <w:sz w:val="28"/>
        </w:rPr>
        <w:t xml:space="preserve">, que supiera construir su futuro desde sí mismo y no desde las decisiones o aspiraciones de una potencia extranjera. El </w:t>
      </w:r>
      <w:r w:rsidR="00542543" w:rsidRPr="00542543">
        <w:rPr>
          <w:rFonts w:cs="Times New Roman"/>
          <w:bCs/>
          <w:i/>
          <w:iCs/>
          <w:sz w:val="28"/>
        </w:rPr>
        <w:t>logos</w:t>
      </w:r>
      <w:r w:rsidR="00542543">
        <w:rPr>
          <w:rFonts w:cs="Times New Roman"/>
          <w:bCs/>
          <w:sz w:val="28"/>
        </w:rPr>
        <w:t xml:space="preserve"> del discurso pretendía la autonomía porque se tenía la certeza que ese era el camino del bienestar de una nación entera.</w:t>
      </w:r>
    </w:p>
    <w:p w14:paraId="0C10689F" w14:textId="1BAD5C40" w:rsidR="00542543" w:rsidRDefault="00542543" w:rsidP="005335E9">
      <w:pPr>
        <w:spacing w:after="120" w:line="288" w:lineRule="auto"/>
        <w:rPr>
          <w:rFonts w:cs="Times New Roman"/>
          <w:bCs/>
          <w:sz w:val="28"/>
        </w:rPr>
      </w:pPr>
      <w:r>
        <w:rPr>
          <w:rFonts w:cs="Times New Roman"/>
          <w:bCs/>
          <w:sz w:val="28"/>
        </w:rPr>
        <w:t xml:space="preserve">Así en la actualidad, también hoy nos podemos dejar tocar por el mismo espíritu de los </w:t>
      </w:r>
      <w:r w:rsidR="00C678FA">
        <w:rPr>
          <w:rFonts w:cs="Times New Roman"/>
          <w:bCs/>
          <w:sz w:val="28"/>
        </w:rPr>
        <w:t>p</w:t>
      </w:r>
      <w:r>
        <w:rPr>
          <w:rFonts w:cs="Times New Roman"/>
          <w:bCs/>
          <w:sz w:val="28"/>
        </w:rPr>
        <w:t xml:space="preserve">adres de la </w:t>
      </w:r>
      <w:r w:rsidR="00C678FA">
        <w:rPr>
          <w:rFonts w:cs="Times New Roman"/>
          <w:bCs/>
          <w:sz w:val="28"/>
        </w:rPr>
        <w:t>p</w:t>
      </w:r>
      <w:r>
        <w:rPr>
          <w:rFonts w:cs="Times New Roman"/>
          <w:bCs/>
          <w:sz w:val="28"/>
        </w:rPr>
        <w:t xml:space="preserve">atria. Nuestra historia es rica en situaciones que hemos sabido superar porque hemos apelado a lo esencial de nuestra patria. En esos momentos aflora el </w:t>
      </w:r>
      <w:r>
        <w:rPr>
          <w:rFonts w:cs="Times New Roman"/>
          <w:bCs/>
          <w:i/>
          <w:iCs/>
          <w:sz w:val="28"/>
        </w:rPr>
        <w:t>pathos</w:t>
      </w:r>
      <w:r>
        <w:rPr>
          <w:rFonts w:cs="Times New Roman"/>
          <w:bCs/>
          <w:sz w:val="28"/>
        </w:rPr>
        <w:t xml:space="preserve"> de un país entero que sabe sensibilizarse ante el dolor de sus hermanos o la tragedia de sus vecinos o las dificultades de los demás. Esto no brota de un cálculo estratégico, sino del tesoro escondido en el alma de sus ciudadanos que sabe </w:t>
      </w:r>
      <w:r w:rsidR="00392191">
        <w:rPr>
          <w:rFonts w:cs="Times New Roman"/>
          <w:bCs/>
          <w:sz w:val="28"/>
        </w:rPr>
        <w:t>muchas veces tener alma de pobre, afligirse con el afligido, ser paciente, tener hambre y sed de justicia, vivir con misericordia y tener un corazón limpio. Estos valores están inscritos en el corazón de nuestros habitantes</w:t>
      </w:r>
      <w:r w:rsidR="003E69EB">
        <w:rPr>
          <w:rFonts w:cs="Times New Roman"/>
          <w:bCs/>
          <w:sz w:val="28"/>
        </w:rPr>
        <w:t>, porque por generaciones lo han escuchado del Evangelio de Jes</w:t>
      </w:r>
      <w:r w:rsidR="003F0283">
        <w:rPr>
          <w:rFonts w:cs="Times New Roman"/>
          <w:bCs/>
          <w:sz w:val="28"/>
        </w:rPr>
        <w:t>ús</w:t>
      </w:r>
      <w:r w:rsidR="003E69EB">
        <w:rPr>
          <w:rFonts w:cs="Times New Roman"/>
          <w:bCs/>
          <w:sz w:val="28"/>
        </w:rPr>
        <w:t>.</w:t>
      </w:r>
    </w:p>
    <w:p w14:paraId="14541A86" w14:textId="4DDFFA31" w:rsidR="008662E3" w:rsidRDefault="003E69EB" w:rsidP="005335E9">
      <w:pPr>
        <w:spacing w:after="120" w:line="288" w:lineRule="auto"/>
        <w:rPr>
          <w:rFonts w:cs="Times New Roman"/>
          <w:bCs/>
          <w:sz w:val="28"/>
        </w:rPr>
      </w:pPr>
      <w:r>
        <w:rPr>
          <w:rFonts w:cs="Times New Roman"/>
          <w:bCs/>
          <w:sz w:val="28"/>
        </w:rPr>
        <w:t xml:space="preserve">A los adultos nos compete hoy comprometernos con las generaciones jóvenes a que se sientan partícipes de esta nación, de sus valores y sueños para que </w:t>
      </w:r>
      <w:r w:rsidR="00386571">
        <w:rPr>
          <w:rFonts w:cs="Times New Roman"/>
          <w:bCs/>
          <w:sz w:val="28"/>
        </w:rPr>
        <w:t xml:space="preserve">se </w:t>
      </w:r>
      <w:r>
        <w:rPr>
          <w:rFonts w:cs="Times New Roman"/>
          <w:bCs/>
          <w:sz w:val="28"/>
        </w:rPr>
        <w:t xml:space="preserve">sumen a la construcción de un país que busca la prosperidad, la paz y fraternidad entre sus ciudadanos. Los jóvenes han de ver en nosotros el </w:t>
      </w:r>
      <w:r>
        <w:rPr>
          <w:rFonts w:cs="Times New Roman"/>
          <w:bCs/>
          <w:i/>
          <w:iCs/>
          <w:sz w:val="28"/>
        </w:rPr>
        <w:t>ethos</w:t>
      </w:r>
      <w:r>
        <w:rPr>
          <w:rFonts w:cs="Times New Roman"/>
          <w:bCs/>
          <w:sz w:val="28"/>
        </w:rPr>
        <w:t xml:space="preserve"> que trasluce nuestr</w:t>
      </w:r>
      <w:r w:rsidR="00386571">
        <w:rPr>
          <w:rFonts w:cs="Times New Roman"/>
          <w:bCs/>
          <w:sz w:val="28"/>
        </w:rPr>
        <w:t xml:space="preserve">a convicción, en cuanto a que el bien común se construye día a día en el servicio y compromiso por los demás desde la coherencia </w:t>
      </w:r>
      <w:r w:rsidR="001F0334">
        <w:rPr>
          <w:rFonts w:cs="Times New Roman"/>
          <w:bCs/>
          <w:sz w:val="28"/>
        </w:rPr>
        <w:t>de nuestro actuar con nuestros valores. La proliferación del crimen organizado</w:t>
      </w:r>
      <w:r w:rsidR="00EA498D">
        <w:rPr>
          <w:rFonts w:cs="Times New Roman"/>
          <w:bCs/>
          <w:sz w:val="28"/>
        </w:rPr>
        <w:t>,</w:t>
      </w:r>
      <w:r w:rsidR="001F0334">
        <w:rPr>
          <w:rFonts w:cs="Times New Roman"/>
          <w:bCs/>
          <w:sz w:val="28"/>
        </w:rPr>
        <w:t xml:space="preserve"> que ha llegado </w:t>
      </w:r>
      <w:r w:rsidR="008662E3">
        <w:rPr>
          <w:rFonts w:cs="Times New Roman"/>
          <w:bCs/>
          <w:sz w:val="28"/>
        </w:rPr>
        <w:t xml:space="preserve">incluso </w:t>
      </w:r>
      <w:r w:rsidR="001F0334">
        <w:rPr>
          <w:rFonts w:cs="Times New Roman"/>
          <w:bCs/>
          <w:sz w:val="28"/>
        </w:rPr>
        <w:t>a corromper a algun</w:t>
      </w:r>
      <w:r w:rsidR="00EA498D">
        <w:rPr>
          <w:rFonts w:cs="Times New Roman"/>
          <w:bCs/>
          <w:sz w:val="28"/>
        </w:rPr>
        <w:t>o</w:t>
      </w:r>
      <w:r w:rsidR="001F0334">
        <w:rPr>
          <w:rFonts w:cs="Times New Roman"/>
          <w:bCs/>
          <w:sz w:val="28"/>
        </w:rPr>
        <w:t xml:space="preserve">s </w:t>
      </w:r>
      <w:r w:rsidR="00EA498D">
        <w:rPr>
          <w:rFonts w:cs="Times New Roman"/>
          <w:bCs/>
          <w:sz w:val="28"/>
        </w:rPr>
        <w:t>servidores públicos,</w:t>
      </w:r>
      <w:r w:rsidR="001F0334">
        <w:rPr>
          <w:rFonts w:cs="Times New Roman"/>
          <w:bCs/>
          <w:sz w:val="28"/>
        </w:rPr>
        <w:t xml:space="preserve"> produce desazón y desconcierto en la ciudadanía que mira </w:t>
      </w:r>
      <w:r w:rsidR="008662E3">
        <w:rPr>
          <w:rFonts w:cs="Times New Roman"/>
          <w:bCs/>
          <w:sz w:val="28"/>
        </w:rPr>
        <w:t>atónita</w:t>
      </w:r>
      <w:r w:rsidR="001F0334">
        <w:rPr>
          <w:rFonts w:cs="Times New Roman"/>
          <w:bCs/>
          <w:sz w:val="28"/>
        </w:rPr>
        <w:t xml:space="preserve"> hechos de connotación nacional que parecen desmentir </w:t>
      </w:r>
      <w:r w:rsidR="008662E3">
        <w:rPr>
          <w:rFonts w:cs="Times New Roman"/>
          <w:bCs/>
          <w:sz w:val="28"/>
        </w:rPr>
        <w:t>el</w:t>
      </w:r>
      <w:r w:rsidR="001F0334">
        <w:rPr>
          <w:rFonts w:cs="Times New Roman"/>
          <w:bCs/>
          <w:sz w:val="28"/>
        </w:rPr>
        <w:t xml:space="preserve"> compromiso por los valores patrios.</w:t>
      </w:r>
    </w:p>
    <w:p w14:paraId="45FD0CAE" w14:textId="0D248DE0" w:rsidR="008662E3" w:rsidRPr="008662E3" w:rsidRDefault="008662E3" w:rsidP="008662E3">
      <w:pPr>
        <w:pStyle w:val="Prrafodelista"/>
        <w:numPr>
          <w:ilvl w:val="0"/>
          <w:numId w:val="2"/>
        </w:numPr>
        <w:spacing w:after="120" w:line="288" w:lineRule="auto"/>
        <w:rPr>
          <w:rFonts w:cs="Times New Roman"/>
          <w:b/>
          <w:sz w:val="28"/>
        </w:rPr>
      </w:pPr>
      <w:r w:rsidRPr="008662E3">
        <w:rPr>
          <w:rFonts w:cs="Times New Roman"/>
          <w:b/>
          <w:sz w:val="28"/>
        </w:rPr>
        <w:lastRenderedPageBreak/>
        <w:t>Palabras finales</w:t>
      </w:r>
    </w:p>
    <w:p w14:paraId="5D60BD84" w14:textId="23B7DDCD" w:rsidR="008662E3" w:rsidRDefault="008662E3" w:rsidP="008662E3">
      <w:pPr>
        <w:spacing w:after="120" w:line="288" w:lineRule="auto"/>
        <w:rPr>
          <w:rFonts w:cs="Times New Roman"/>
          <w:bCs/>
          <w:sz w:val="28"/>
        </w:rPr>
      </w:pPr>
      <w:r>
        <w:rPr>
          <w:rFonts w:cs="Times New Roman"/>
          <w:bCs/>
          <w:sz w:val="28"/>
        </w:rPr>
        <w:t xml:space="preserve">Al concluir estas palabras, quisiera recordar que este año se cumplen 100 años de la coronación de la imagen de la Virgen del Carmen en la ciudad de Santiago, para reconocerla como Reina y Madre de Chile. Ya en los albores de la patria, cuando el ejército libertador llevó como estandarte a la Virgen del Carmen, desde la ciudad de Mendoza a los llanos del Chile central, </w:t>
      </w:r>
      <w:r w:rsidR="003E7C10">
        <w:rPr>
          <w:rFonts w:cs="Times New Roman"/>
          <w:bCs/>
          <w:sz w:val="28"/>
        </w:rPr>
        <w:t xml:space="preserve">los </w:t>
      </w:r>
      <w:r w:rsidR="00C678FA">
        <w:rPr>
          <w:rFonts w:cs="Times New Roman"/>
          <w:bCs/>
          <w:sz w:val="28"/>
        </w:rPr>
        <w:t>p</w:t>
      </w:r>
      <w:r w:rsidR="003E7C10">
        <w:rPr>
          <w:rFonts w:cs="Times New Roman"/>
          <w:bCs/>
          <w:sz w:val="28"/>
        </w:rPr>
        <w:t xml:space="preserve">adres de la </w:t>
      </w:r>
      <w:r w:rsidR="00C678FA">
        <w:rPr>
          <w:rFonts w:cs="Times New Roman"/>
          <w:bCs/>
          <w:sz w:val="28"/>
        </w:rPr>
        <w:t>p</w:t>
      </w:r>
      <w:r w:rsidR="003E7C10">
        <w:rPr>
          <w:rFonts w:cs="Times New Roman"/>
          <w:bCs/>
          <w:sz w:val="28"/>
        </w:rPr>
        <w:t xml:space="preserve">atria </w:t>
      </w:r>
      <w:r>
        <w:rPr>
          <w:rFonts w:cs="Times New Roman"/>
          <w:bCs/>
          <w:sz w:val="28"/>
        </w:rPr>
        <w:t>confia</w:t>
      </w:r>
      <w:r w:rsidR="003E7C10">
        <w:rPr>
          <w:rFonts w:cs="Times New Roman"/>
          <w:bCs/>
          <w:sz w:val="28"/>
        </w:rPr>
        <w:t>ron</w:t>
      </w:r>
      <w:r>
        <w:rPr>
          <w:rFonts w:cs="Times New Roman"/>
          <w:bCs/>
          <w:sz w:val="28"/>
        </w:rPr>
        <w:t xml:space="preserve"> esta empresa de consolidación de una nación joven a la misma Madre de Dios</w:t>
      </w:r>
      <w:r w:rsidR="003E7C10">
        <w:rPr>
          <w:rFonts w:cs="Times New Roman"/>
          <w:bCs/>
          <w:sz w:val="28"/>
        </w:rPr>
        <w:t xml:space="preserve">, sabiendo que ella conoce cuál es la condición humana, su vulnerabilidad y fragilidad. Así también hoy, ante los desafíos que enfrenta nuestro país, nos volvemos a confiar a nuestra Madre para que nos proteja con su manto protector e interceda ante su Hijo para que recibamos las gracias necesarias para continuar en nuestro camino como nación. Sabemos que nuestra </w:t>
      </w:r>
      <w:r w:rsidR="00FA52C7">
        <w:rPr>
          <w:rFonts w:cs="Times New Roman"/>
          <w:bCs/>
          <w:sz w:val="28"/>
        </w:rPr>
        <w:t>R</w:t>
      </w:r>
      <w:r w:rsidR="003E7C10">
        <w:rPr>
          <w:rFonts w:cs="Times New Roman"/>
          <w:bCs/>
          <w:sz w:val="28"/>
        </w:rPr>
        <w:t>eina y Madre nunca defrauda a sus hijos e hijas.</w:t>
      </w:r>
    </w:p>
    <w:p w14:paraId="2EE38316" w14:textId="77777777" w:rsidR="003E7C10" w:rsidRDefault="003E7C10" w:rsidP="008662E3">
      <w:pPr>
        <w:spacing w:after="120" w:line="288" w:lineRule="auto"/>
        <w:rPr>
          <w:rFonts w:cs="Times New Roman"/>
          <w:bCs/>
          <w:sz w:val="28"/>
        </w:rPr>
      </w:pPr>
    </w:p>
    <w:p w14:paraId="563AFE97" w14:textId="4B95E9AA" w:rsidR="003E7C10" w:rsidRPr="008662E3" w:rsidRDefault="003E7C10" w:rsidP="008662E3">
      <w:pPr>
        <w:spacing w:after="120" w:line="288" w:lineRule="auto"/>
        <w:rPr>
          <w:rFonts w:cs="Times New Roman"/>
          <w:bCs/>
          <w:sz w:val="28"/>
        </w:rPr>
      </w:pPr>
      <w:r>
        <w:rPr>
          <w:rFonts w:cs="Times New Roman"/>
          <w:bCs/>
          <w:sz w:val="28"/>
        </w:rPr>
        <w:t>Qu</w:t>
      </w:r>
      <w:r w:rsidR="000004D7">
        <w:rPr>
          <w:rFonts w:cs="Times New Roman"/>
          <w:bCs/>
          <w:sz w:val="28"/>
        </w:rPr>
        <w:t>e</w:t>
      </w:r>
      <w:r>
        <w:rPr>
          <w:rFonts w:cs="Times New Roman"/>
          <w:bCs/>
          <w:sz w:val="28"/>
        </w:rPr>
        <w:t xml:space="preserve"> así sea.</w:t>
      </w:r>
    </w:p>
    <w:p w14:paraId="5E4AC9EA" w14:textId="77777777" w:rsidR="005759F1" w:rsidRDefault="005759F1" w:rsidP="00903F38">
      <w:pPr>
        <w:spacing w:after="240" w:line="288" w:lineRule="auto"/>
        <w:rPr>
          <w:rFonts w:cs="Times New Roman"/>
          <w:bCs/>
          <w:sz w:val="28"/>
        </w:rPr>
      </w:pPr>
    </w:p>
    <w:p w14:paraId="183504A8" w14:textId="77777777" w:rsidR="006D7EF7" w:rsidRPr="00D30299" w:rsidRDefault="006D7EF7" w:rsidP="006D7EF7">
      <w:pPr>
        <w:spacing w:line="288" w:lineRule="auto"/>
        <w:jc w:val="center"/>
        <w:rPr>
          <w:rFonts w:cs="Times New Roman"/>
          <w:sz w:val="28"/>
        </w:rPr>
      </w:pPr>
      <w:r w:rsidRPr="00D30299">
        <w:rPr>
          <w:rFonts w:cs="Times New Roman"/>
          <w:sz w:val="28"/>
        </w:rPr>
        <w:t xml:space="preserve">+ Fernando Ramos Pérez </w:t>
      </w:r>
    </w:p>
    <w:p w14:paraId="043A2630" w14:textId="6B436359" w:rsidR="00693040" w:rsidRPr="00D30299" w:rsidRDefault="006D7EF7" w:rsidP="006D7EF7">
      <w:pPr>
        <w:spacing w:line="288" w:lineRule="auto"/>
        <w:jc w:val="center"/>
        <w:rPr>
          <w:rFonts w:cs="Times New Roman"/>
          <w:sz w:val="28"/>
        </w:rPr>
      </w:pPr>
      <w:r w:rsidRPr="00D30299">
        <w:rPr>
          <w:rFonts w:cs="Times New Roman"/>
          <w:sz w:val="28"/>
        </w:rPr>
        <w:t>Arzobispo de Puerto Montt</w:t>
      </w:r>
    </w:p>
    <w:sectPr w:rsidR="00693040" w:rsidRPr="00D30299" w:rsidSect="00C92F62">
      <w:headerReference w:type="even" r:id="rId9"/>
      <w:headerReference w:type="default" r:id="rId10"/>
      <w:pgSz w:w="12240" w:h="15840"/>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A6E7E0" w14:textId="77777777" w:rsidR="0023620B" w:rsidRDefault="0023620B" w:rsidP="00783BAD">
      <w:r>
        <w:separator/>
      </w:r>
    </w:p>
  </w:endnote>
  <w:endnote w:type="continuationSeparator" w:id="0">
    <w:p w14:paraId="7E115D2B" w14:textId="77777777" w:rsidR="0023620B" w:rsidRDefault="0023620B" w:rsidP="00783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EDF8C4" w14:textId="77777777" w:rsidR="0023620B" w:rsidRDefault="0023620B" w:rsidP="00783BAD">
      <w:r>
        <w:separator/>
      </w:r>
    </w:p>
  </w:footnote>
  <w:footnote w:type="continuationSeparator" w:id="0">
    <w:p w14:paraId="7089CCB3" w14:textId="77777777" w:rsidR="0023620B" w:rsidRDefault="0023620B" w:rsidP="00783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6EBC64" w14:textId="77777777" w:rsidR="002E24E2" w:rsidRDefault="002E24E2" w:rsidP="00783BAD">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5911211" w14:textId="77777777" w:rsidR="002E24E2" w:rsidRDefault="002E24E2" w:rsidP="00783BAD">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C32FF8" w14:textId="77777777" w:rsidR="002E24E2" w:rsidRDefault="002E24E2" w:rsidP="00783BAD">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A1038">
      <w:rPr>
        <w:rStyle w:val="Nmerodepgina"/>
        <w:noProof/>
      </w:rPr>
      <w:t>5</w:t>
    </w:r>
    <w:r>
      <w:rPr>
        <w:rStyle w:val="Nmerodepgina"/>
      </w:rPr>
      <w:fldChar w:fldCharType="end"/>
    </w:r>
  </w:p>
  <w:p w14:paraId="209AF55A" w14:textId="77777777" w:rsidR="002E24E2" w:rsidRDefault="002E24E2" w:rsidP="00783BAD">
    <w:pPr>
      <w:pStyle w:val="Encabezad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287C57"/>
    <w:multiLevelType w:val="hybridMultilevel"/>
    <w:tmpl w:val="B888BF5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9CE00A3"/>
    <w:multiLevelType w:val="hybridMultilevel"/>
    <w:tmpl w:val="062C164C"/>
    <w:lvl w:ilvl="0" w:tplc="C4C4324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89530695">
    <w:abstractNumId w:val="0"/>
  </w:num>
  <w:num w:numId="2" w16cid:durableId="198110797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214"/>
    <w:rsid w:val="000004D7"/>
    <w:rsid w:val="000062C5"/>
    <w:rsid w:val="00007F96"/>
    <w:rsid w:val="00015FE6"/>
    <w:rsid w:val="00017846"/>
    <w:rsid w:val="00020EAD"/>
    <w:rsid w:val="00021169"/>
    <w:rsid w:val="000313A0"/>
    <w:rsid w:val="00043C62"/>
    <w:rsid w:val="000524BA"/>
    <w:rsid w:val="00063C1D"/>
    <w:rsid w:val="0007385F"/>
    <w:rsid w:val="00083679"/>
    <w:rsid w:val="00085FEE"/>
    <w:rsid w:val="00090CF8"/>
    <w:rsid w:val="000A2CE5"/>
    <w:rsid w:val="000A702D"/>
    <w:rsid w:val="000C2743"/>
    <w:rsid w:val="000D56C4"/>
    <w:rsid w:val="000E0CFE"/>
    <w:rsid w:val="000E547A"/>
    <w:rsid w:val="000E70F7"/>
    <w:rsid w:val="000F2DDA"/>
    <w:rsid w:val="00100121"/>
    <w:rsid w:val="001005AA"/>
    <w:rsid w:val="0010340B"/>
    <w:rsid w:val="00106563"/>
    <w:rsid w:val="00130CD2"/>
    <w:rsid w:val="001620EE"/>
    <w:rsid w:val="001629AE"/>
    <w:rsid w:val="001657F7"/>
    <w:rsid w:val="00167D8D"/>
    <w:rsid w:val="001752D0"/>
    <w:rsid w:val="001B64A9"/>
    <w:rsid w:val="001D0246"/>
    <w:rsid w:val="001E60C3"/>
    <w:rsid w:val="001F0334"/>
    <w:rsid w:val="001F3E6F"/>
    <w:rsid w:val="001F740E"/>
    <w:rsid w:val="00200045"/>
    <w:rsid w:val="0023620B"/>
    <w:rsid w:val="0023729B"/>
    <w:rsid w:val="00247A4A"/>
    <w:rsid w:val="002542BE"/>
    <w:rsid w:val="002720D4"/>
    <w:rsid w:val="00274A0A"/>
    <w:rsid w:val="0029243C"/>
    <w:rsid w:val="002A286D"/>
    <w:rsid w:val="002A4FF3"/>
    <w:rsid w:val="002B724A"/>
    <w:rsid w:val="002C2655"/>
    <w:rsid w:val="002C5E2F"/>
    <w:rsid w:val="002D191D"/>
    <w:rsid w:val="002E24E2"/>
    <w:rsid w:val="002F2A59"/>
    <w:rsid w:val="00316349"/>
    <w:rsid w:val="00317EB5"/>
    <w:rsid w:val="0032297B"/>
    <w:rsid w:val="003320C2"/>
    <w:rsid w:val="00336F57"/>
    <w:rsid w:val="00353F5B"/>
    <w:rsid w:val="0036017C"/>
    <w:rsid w:val="003607E5"/>
    <w:rsid w:val="0037164A"/>
    <w:rsid w:val="00377479"/>
    <w:rsid w:val="00385910"/>
    <w:rsid w:val="00386571"/>
    <w:rsid w:val="00392191"/>
    <w:rsid w:val="00393540"/>
    <w:rsid w:val="003A1038"/>
    <w:rsid w:val="003B682E"/>
    <w:rsid w:val="003C1EE8"/>
    <w:rsid w:val="003C513E"/>
    <w:rsid w:val="003C56AC"/>
    <w:rsid w:val="003D6ADB"/>
    <w:rsid w:val="003E200C"/>
    <w:rsid w:val="003E58E6"/>
    <w:rsid w:val="003E69EB"/>
    <w:rsid w:val="003E7C10"/>
    <w:rsid w:val="003F0283"/>
    <w:rsid w:val="003F1996"/>
    <w:rsid w:val="00404233"/>
    <w:rsid w:val="00406284"/>
    <w:rsid w:val="004155B2"/>
    <w:rsid w:val="00416A50"/>
    <w:rsid w:val="004250C8"/>
    <w:rsid w:val="00426B66"/>
    <w:rsid w:val="00433134"/>
    <w:rsid w:val="00442F61"/>
    <w:rsid w:val="00450FD4"/>
    <w:rsid w:val="004525AC"/>
    <w:rsid w:val="004566A1"/>
    <w:rsid w:val="00462DD8"/>
    <w:rsid w:val="00464361"/>
    <w:rsid w:val="004663F9"/>
    <w:rsid w:val="0047007B"/>
    <w:rsid w:val="0049409A"/>
    <w:rsid w:val="004A1C4C"/>
    <w:rsid w:val="004A2121"/>
    <w:rsid w:val="004B0212"/>
    <w:rsid w:val="004B50A3"/>
    <w:rsid w:val="004B7EC5"/>
    <w:rsid w:val="004C4622"/>
    <w:rsid w:val="004D11F3"/>
    <w:rsid w:val="004D5F4D"/>
    <w:rsid w:val="004E6EA3"/>
    <w:rsid w:val="005039E4"/>
    <w:rsid w:val="00507868"/>
    <w:rsid w:val="00510258"/>
    <w:rsid w:val="00514C58"/>
    <w:rsid w:val="005219E9"/>
    <w:rsid w:val="0053041F"/>
    <w:rsid w:val="005335E9"/>
    <w:rsid w:val="00535DAA"/>
    <w:rsid w:val="00536872"/>
    <w:rsid w:val="00542543"/>
    <w:rsid w:val="00550D58"/>
    <w:rsid w:val="00575119"/>
    <w:rsid w:val="005759F1"/>
    <w:rsid w:val="00575BF4"/>
    <w:rsid w:val="00580527"/>
    <w:rsid w:val="00587E1B"/>
    <w:rsid w:val="005929AA"/>
    <w:rsid w:val="00594414"/>
    <w:rsid w:val="005A37B3"/>
    <w:rsid w:val="005B400E"/>
    <w:rsid w:val="005B4D7C"/>
    <w:rsid w:val="005D359F"/>
    <w:rsid w:val="005E4447"/>
    <w:rsid w:val="00616422"/>
    <w:rsid w:val="006224BE"/>
    <w:rsid w:val="006348CA"/>
    <w:rsid w:val="00647C69"/>
    <w:rsid w:val="006560C4"/>
    <w:rsid w:val="006706CB"/>
    <w:rsid w:val="00673214"/>
    <w:rsid w:val="00674FE9"/>
    <w:rsid w:val="0067542A"/>
    <w:rsid w:val="00693040"/>
    <w:rsid w:val="006A4D1B"/>
    <w:rsid w:val="006A4F43"/>
    <w:rsid w:val="006B3336"/>
    <w:rsid w:val="006B389E"/>
    <w:rsid w:val="006B4BB4"/>
    <w:rsid w:val="006D15D2"/>
    <w:rsid w:val="006D7EF7"/>
    <w:rsid w:val="006E08C2"/>
    <w:rsid w:val="006E7F08"/>
    <w:rsid w:val="006F38C7"/>
    <w:rsid w:val="006F43CB"/>
    <w:rsid w:val="00744FFF"/>
    <w:rsid w:val="0075283D"/>
    <w:rsid w:val="00760028"/>
    <w:rsid w:val="007674F9"/>
    <w:rsid w:val="00767753"/>
    <w:rsid w:val="007829DF"/>
    <w:rsid w:val="00783BAD"/>
    <w:rsid w:val="00784021"/>
    <w:rsid w:val="00792E2C"/>
    <w:rsid w:val="007A6220"/>
    <w:rsid w:val="007E10D1"/>
    <w:rsid w:val="007E14C8"/>
    <w:rsid w:val="007E2C16"/>
    <w:rsid w:val="007F11E3"/>
    <w:rsid w:val="007F181F"/>
    <w:rsid w:val="007F292F"/>
    <w:rsid w:val="007F51CB"/>
    <w:rsid w:val="00823352"/>
    <w:rsid w:val="008248C5"/>
    <w:rsid w:val="00831A4C"/>
    <w:rsid w:val="00847925"/>
    <w:rsid w:val="008542A3"/>
    <w:rsid w:val="00856818"/>
    <w:rsid w:val="008662E3"/>
    <w:rsid w:val="00866E05"/>
    <w:rsid w:val="00867A53"/>
    <w:rsid w:val="00883D9F"/>
    <w:rsid w:val="00890C24"/>
    <w:rsid w:val="00893C45"/>
    <w:rsid w:val="008A2B03"/>
    <w:rsid w:val="008C6873"/>
    <w:rsid w:val="008E16A2"/>
    <w:rsid w:val="008E2772"/>
    <w:rsid w:val="008F3D3C"/>
    <w:rsid w:val="009005AE"/>
    <w:rsid w:val="00903F38"/>
    <w:rsid w:val="00911FC5"/>
    <w:rsid w:val="00912742"/>
    <w:rsid w:val="009172B0"/>
    <w:rsid w:val="00924F29"/>
    <w:rsid w:val="00944C39"/>
    <w:rsid w:val="00956731"/>
    <w:rsid w:val="00957F02"/>
    <w:rsid w:val="00960365"/>
    <w:rsid w:val="00972B14"/>
    <w:rsid w:val="009938B1"/>
    <w:rsid w:val="0099622A"/>
    <w:rsid w:val="009A14E4"/>
    <w:rsid w:val="009A33C5"/>
    <w:rsid w:val="009C1A98"/>
    <w:rsid w:val="009C359B"/>
    <w:rsid w:val="009C5F68"/>
    <w:rsid w:val="009D11AD"/>
    <w:rsid w:val="009F1715"/>
    <w:rsid w:val="009F6B46"/>
    <w:rsid w:val="00A01150"/>
    <w:rsid w:val="00A01229"/>
    <w:rsid w:val="00A05C8D"/>
    <w:rsid w:val="00A129A0"/>
    <w:rsid w:val="00A34599"/>
    <w:rsid w:val="00A46D9E"/>
    <w:rsid w:val="00A50E6B"/>
    <w:rsid w:val="00A531A1"/>
    <w:rsid w:val="00A56B20"/>
    <w:rsid w:val="00A6282E"/>
    <w:rsid w:val="00A66038"/>
    <w:rsid w:val="00A7000A"/>
    <w:rsid w:val="00A83309"/>
    <w:rsid w:val="00A90673"/>
    <w:rsid w:val="00AA20E5"/>
    <w:rsid w:val="00AC4266"/>
    <w:rsid w:val="00AD132A"/>
    <w:rsid w:val="00AD1E16"/>
    <w:rsid w:val="00AD5D9F"/>
    <w:rsid w:val="00AD7A0B"/>
    <w:rsid w:val="00AE2CC0"/>
    <w:rsid w:val="00AF3B80"/>
    <w:rsid w:val="00AF586B"/>
    <w:rsid w:val="00B03DC6"/>
    <w:rsid w:val="00B04950"/>
    <w:rsid w:val="00B16C50"/>
    <w:rsid w:val="00B31B75"/>
    <w:rsid w:val="00B34410"/>
    <w:rsid w:val="00B50E14"/>
    <w:rsid w:val="00B63130"/>
    <w:rsid w:val="00B636DE"/>
    <w:rsid w:val="00B666A6"/>
    <w:rsid w:val="00B70F78"/>
    <w:rsid w:val="00B72ACC"/>
    <w:rsid w:val="00B72FB4"/>
    <w:rsid w:val="00B81E16"/>
    <w:rsid w:val="00B81F0A"/>
    <w:rsid w:val="00B831D6"/>
    <w:rsid w:val="00B90677"/>
    <w:rsid w:val="00B90867"/>
    <w:rsid w:val="00B968F0"/>
    <w:rsid w:val="00BA0F9C"/>
    <w:rsid w:val="00BA44CC"/>
    <w:rsid w:val="00BB64F6"/>
    <w:rsid w:val="00BC0078"/>
    <w:rsid w:val="00BD1EC6"/>
    <w:rsid w:val="00BD5799"/>
    <w:rsid w:val="00BE02E5"/>
    <w:rsid w:val="00BF4BB5"/>
    <w:rsid w:val="00C00739"/>
    <w:rsid w:val="00C0723C"/>
    <w:rsid w:val="00C15840"/>
    <w:rsid w:val="00C33ADA"/>
    <w:rsid w:val="00C42B2C"/>
    <w:rsid w:val="00C51019"/>
    <w:rsid w:val="00C60E0E"/>
    <w:rsid w:val="00C678FA"/>
    <w:rsid w:val="00C92F62"/>
    <w:rsid w:val="00C93422"/>
    <w:rsid w:val="00C96884"/>
    <w:rsid w:val="00CB03E2"/>
    <w:rsid w:val="00CB1392"/>
    <w:rsid w:val="00CB7D2B"/>
    <w:rsid w:val="00CC319D"/>
    <w:rsid w:val="00CE1D1E"/>
    <w:rsid w:val="00CE49D5"/>
    <w:rsid w:val="00CF6279"/>
    <w:rsid w:val="00D0546F"/>
    <w:rsid w:val="00D1092E"/>
    <w:rsid w:val="00D24ADB"/>
    <w:rsid w:val="00D30299"/>
    <w:rsid w:val="00D40662"/>
    <w:rsid w:val="00D435A4"/>
    <w:rsid w:val="00D54DE9"/>
    <w:rsid w:val="00D631C7"/>
    <w:rsid w:val="00D66C80"/>
    <w:rsid w:val="00D808E6"/>
    <w:rsid w:val="00D82789"/>
    <w:rsid w:val="00D90DC1"/>
    <w:rsid w:val="00DA5BB3"/>
    <w:rsid w:val="00DB11E9"/>
    <w:rsid w:val="00DC1CDA"/>
    <w:rsid w:val="00DC32E4"/>
    <w:rsid w:val="00DE03FB"/>
    <w:rsid w:val="00DE4B01"/>
    <w:rsid w:val="00DF00F0"/>
    <w:rsid w:val="00DF3E73"/>
    <w:rsid w:val="00DF6C98"/>
    <w:rsid w:val="00E147F1"/>
    <w:rsid w:val="00E158CF"/>
    <w:rsid w:val="00E161C9"/>
    <w:rsid w:val="00E328BA"/>
    <w:rsid w:val="00E419F2"/>
    <w:rsid w:val="00E505B8"/>
    <w:rsid w:val="00E55114"/>
    <w:rsid w:val="00E601D9"/>
    <w:rsid w:val="00E60A9C"/>
    <w:rsid w:val="00E630CC"/>
    <w:rsid w:val="00E6379D"/>
    <w:rsid w:val="00E65C59"/>
    <w:rsid w:val="00E6735A"/>
    <w:rsid w:val="00E8091C"/>
    <w:rsid w:val="00E8295E"/>
    <w:rsid w:val="00E8327F"/>
    <w:rsid w:val="00E85B51"/>
    <w:rsid w:val="00E912C9"/>
    <w:rsid w:val="00E943C7"/>
    <w:rsid w:val="00E94F9C"/>
    <w:rsid w:val="00E95CF6"/>
    <w:rsid w:val="00EA498D"/>
    <w:rsid w:val="00EB056C"/>
    <w:rsid w:val="00EB4FB3"/>
    <w:rsid w:val="00EC27CD"/>
    <w:rsid w:val="00EC4406"/>
    <w:rsid w:val="00EC6F4B"/>
    <w:rsid w:val="00EE2AF3"/>
    <w:rsid w:val="00EE4BEA"/>
    <w:rsid w:val="00EE7CDF"/>
    <w:rsid w:val="00F13E8E"/>
    <w:rsid w:val="00F2575C"/>
    <w:rsid w:val="00F25A0C"/>
    <w:rsid w:val="00F32A88"/>
    <w:rsid w:val="00F33A74"/>
    <w:rsid w:val="00F44E18"/>
    <w:rsid w:val="00F54A95"/>
    <w:rsid w:val="00F552BF"/>
    <w:rsid w:val="00F57413"/>
    <w:rsid w:val="00F60755"/>
    <w:rsid w:val="00F92A22"/>
    <w:rsid w:val="00F93769"/>
    <w:rsid w:val="00FA52C7"/>
    <w:rsid w:val="00FA5CDF"/>
    <w:rsid w:val="00FD44C3"/>
    <w:rsid w:val="00FE0F0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355C3E"/>
  <w14:defaultImageDpi w14:val="300"/>
  <w15:docId w15:val="{01E8BB46-9DC6-6F47-BE61-72AB53FA4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s-ES_trad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5B2"/>
    <w:pPr>
      <w:jc w:val="both"/>
    </w:pPr>
    <w:rPr>
      <w:rFonts w:ascii="Times New Roman" w:eastAsia="Calibri" w:hAnsi="Times New Roman" w:cs="Lucida Sans Unicode"/>
      <w:szCs w:val="28"/>
      <w:lang w:eastAsia="en-US"/>
    </w:rPr>
  </w:style>
  <w:style w:type="paragraph" w:styleId="Ttulo2">
    <w:name w:val="heading 2"/>
    <w:basedOn w:val="Normal"/>
    <w:next w:val="Normal"/>
    <w:link w:val="Ttulo2Car"/>
    <w:uiPriority w:val="9"/>
    <w:unhideWhenUsed/>
    <w:qFormat/>
    <w:rsid w:val="00EE4BEA"/>
    <w:pPr>
      <w:spacing w:after="240" w:line="271" w:lineRule="auto"/>
      <w:outlineLvl w:val="1"/>
    </w:pPr>
    <w:rPr>
      <w:rFonts w:asciiTheme="minorHAnsi" w:eastAsiaTheme="minorEastAsia" w:hAnsiTheme="minorHAnsi" w:cstheme="minorBidi"/>
      <w:b/>
      <w:bCs/>
      <w:smallCaps/>
      <w:w w:val="110"/>
      <w:sz w:val="28"/>
      <w:lang w:val="es-CL"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147F1"/>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147F1"/>
    <w:rPr>
      <w:rFonts w:ascii="Lucida Grande" w:eastAsia="Calibri" w:hAnsi="Lucida Grande" w:cs="Lucida Grande"/>
      <w:sz w:val="18"/>
      <w:szCs w:val="18"/>
      <w:lang w:eastAsia="en-US"/>
    </w:rPr>
  </w:style>
  <w:style w:type="character" w:customStyle="1" w:styleId="Ttulo2Car">
    <w:name w:val="Título 2 Car"/>
    <w:basedOn w:val="Fuentedeprrafopredeter"/>
    <w:link w:val="Ttulo2"/>
    <w:uiPriority w:val="9"/>
    <w:rsid w:val="00EE4BEA"/>
    <w:rPr>
      <w:b/>
      <w:bCs/>
      <w:smallCaps/>
      <w:w w:val="110"/>
      <w:sz w:val="28"/>
      <w:szCs w:val="28"/>
      <w:lang w:val="es-CL"/>
    </w:rPr>
  </w:style>
  <w:style w:type="paragraph" w:styleId="Encabezado">
    <w:name w:val="header"/>
    <w:basedOn w:val="Normal"/>
    <w:link w:val="EncabezadoCar"/>
    <w:uiPriority w:val="99"/>
    <w:unhideWhenUsed/>
    <w:rsid w:val="00783BAD"/>
    <w:pPr>
      <w:tabs>
        <w:tab w:val="center" w:pos="4252"/>
        <w:tab w:val="right" w:pos="8504"/>
      </w:tabs>
    </w:pPr>
  </w:style>
  <w:style w:type="character" w:customStyle="1" w:styleId="EncabezadoCar">
    <w:name w:val="Encabezado Car"/>
    <w:basedOn w:val="Fuentedeprrafopredeter"/>
    <w:link w:val="Encabezado"/>
    <w:uiPriority w:val="99"/>
    <w:rsid w:val="00783BAD"/>
    <w:rPr>
      <w:rFonts w:ascii="Times New Roman" w:eastAsia="Calibri" w:hAnsi="Times New Roman" w:cs="Lucida Sans Unicode"/>
      <w:szCs w:val="28"/>
      <w:lang w:eastAsia="en-US"/>
    </w:rPr>
  </w:style>
  <w:style w:type="character" w:styleId="Nmerodepgina">
    <w:name w:val="page number"/>
    <w:basedOn w:val="Fuentedeprrafopredeter"/>
    <w:uiPriority w:val="99"/>
    <w:semiHidden/>
    <w:unhideWhenUsed/>
    <w:rsid w:val="00783BAD"/>
  </w:style>
  <w:style w:type="paragraph" w:customStyle="1" w:styleId="paragraph">
    <w:name w:val="paragraph"/>
    <w:basedOn w:val="Normal"/>
    <w:rsid w:val="00F44E18"/>
    <w:pPr>
      <w:spacing w:before="100" w:beforeAutospacing="1" w:after="100" w:afterAutospacing="1"/>
      <w:jc w:val="left"/>
    </w:pPr>
    <w:rPr>
      <w:rFonts w:eastAsiaTheme="minorEastAsia" w:cs="Times New Roman"/>
      <w:sz w:val="20"/>
      <w:szCs w:val="20"/>
      <w:lang w:val="es-CL" w:eastAsia="es-ES"/>
    </w:rPr>
  </w:style>
  <w:style w:type="character" w:customStyle="1" w:styleId="normaltextrun">
    <w:name w:val="normaltextrun"/>
    <w:basedOn w:val="Fuentedeprrafopredeter"/>
    <w:rsid w:val="00F44E18"/>
  </w:style>
  <w:style w:type="character" w:customStyle="1" w:styleId="eop">
    <w:name w:val="eop"/>
    <w:basedOn w:val="Fuentedeprrafopredeter"/>
    <w:rsid w:val="00F44E18"/>
  </w:style>
  <w:style w:type="paragraph" w:styleId="Prrafodelista">
    <w:name w:val="List Paragraph"/>
    <w:basedOn w:val="Normal"/>
    <w:uiPriority w:val="34"/>
    <w:qFormat/>
    <w:rsid w:val="0007385F"/>
    <w:pPr>
      <w:ind w:left="720"/>
      <w:contextualSpacing/>
    </w:pPr>
  </w:style>
  <w:style w:type="paragraph" w:styleId="NormalWeb">
    <w:name w:val="Normal (Web)"/>
    <w:basedOn w:val="Normal"/>
    <w:uiPriority w:val="99"/>
    <w:semiHidden/>
    <w:unhideWhenUsed/>
    <w:rsid w:val="0023729B"/>
    <w:pPr>
      <w:spacing w:before="100" w:beforeAutospacing="1" w:after="100" w:afterAutospacing="1"/>
      <w:jc w:val="left"/>
    </w:pPr>
    <w:rPr>
      <w:rFonts w:eastAsia="Times New Roman" w:cs="Times New Roman"/>
      <w:szCs w:val="24"/>
      <w:lang w:val="es-CL" w:eastAsia="es-MX"/>
    </w:rPr>
  </w:style>
  <w:style w:type="paragraph" w:customStyle="1" w:styleId="pnormal">
    <w:name w:val="pnormal"/>
    <w:basedOn w:val="Normal"/>
    <w:rsid w:val="00960365"/>
    <w:pPr>
      <w:spacing w:before="100" w:beforeAutospacing="1" w:after="100" w:afterAutospacing="1"/>
      <w:jc w:val="left"/>
    </w:pPr>
    <w:rPr>
      <w:rFonts w:eastAsia="Times New Roman" w:cs="Times New Roman"/>
      <w:szCs w:val="24"/>
      <w:lang w:val="es-CL"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9273810">
      <w:bodyDiv w:val="1"/>
      <w:marLeft w:val="0"/>
      <w:marRight w:val="0"/>
      <w:marTop w:val="0"/>
      <w:marBottom w:val="0"/>
      <w:divBdr>
        <w:top w:val="none" w:sz="0" w:space="0" w:color="auto"/>
        <w:left w:val="none" w:sz="0" w:space="0" w:color="auto"/>
        <w:bottom w:val="none" w:sz="0" w:space="0" w:color="auto"/>
        <w:right w:val="none" w:sz="0" w:space="0" w:color="auto"/>
      </w:divBdr>
      <w:divsChild>
        <w:div w:id="1982881857">
          <w:marLeft w:val="0"/>
          <w:marRight w:val="0"/>
          <w:marTop w:val="0"/>
          <w:marBottom w:val="0"/>
          <w:divBdr>
            <w:top w:val="none" w:sz="0" w:space="0" w:color="auto"/>
            <w:left w:val="none" w:sz="0" w:space="0" w:color="auto"/>
            <w:bottom w:val="none" w:sz="0" w:space="0" w:color="auto"/>
            <w:right w:val="none" w:sz="0" w:space="0" w:color="auto"/>
          </w:divBdr>
        </w:div>
        <w:div w:id="1179198903">
          <w:marLeft w:val="0"/>
          <w:marRight w:val="0"/>
          <w:marTop w:val="0"/>
          <w:marBottom w:val="0"/>
          <w:divBdr>
            <w:top w:val="none" w:sz="0" w:space="0" w:color="auto"/>
            <w:left w:val="none" w:sz="0" w:space="0" w:color="auto"/>
            <w:bottom w:val="none" w:sz="0" w:space="0" w:color="auto"/>
            <w:right w:val="none" w:sz="0" w:space="0" w:color="auto"/>
          </w:divBdr>
        </w:div>
        <w:div w:id="1591695593">
          <w:marLeft w:val="0"/>
          <w:marRight w:val="0"/>
          <w:marTop w:val="0"/>
          <w:marBottom w:val="0"/>
          <w:divBdr>
            <w:top w:val="none" w:sz="0" w:space="0" w:color="auto"/>
            <w:left w:val="none" w:sz="0" w:space="0" w:color="auto"/>
            <w:bottom w:val="none" w:sz="0" w:space="0" w:color="auto"/>
            <w:right w:val="none" w:sz="0" w:space="0" w:color="auto"/>
          </w:divBdr>
        </w:div>
        <w:div w:id="384958820">
          <w:marLeft w:val="0"/>
          <w:marRight w:val="0"/>
          <w:marTop w:val="0"/>
          <w:marBottom w:val="0"/>
          <w:divBdr>
            <w:top w:val="none" w:sz="0" w:space="0" w:color="auto"/>
            <w:left w:val="none" w:sz="0" w:space="0" w:color="auto"/>
            <w:bottom w:val="none" w:sz="0" w:space="0" w:color="auto"/>
            <w:right w:val="none" w:sz="0" w:space="0" w:color="auto"/>
          </w:divBdr>
        </w:div>
        <w:div w:id="1881894252">
          <w:marLeft w:val="0"/>
          <w:marRight w:val="0"/>
          <w:marTop w:val="0"/>
          <w:marBottom w:val="0"/>
          <w:divBdr>
            <w:top w:val="none" w:sz="0" w:space="0" w:color="auto"/>
            <w:left w:val="none" w:sz="0" w:space="0" w:color="auto"/>
            <w:bottom w:val="none" w:sz="0" w:space="0" w:color="auto"/>
            <w:right w:val="none" w:sz="0" w:space="0" w:color="auto"/>
          </w:divBdr>
        </w:div>
        <w:div w:id="2014796820">
          <w:marLeft w:val="0"/>
          <w:marRight w:val="0"/>
          <w:marTop w:val="0"/>
          <w:marBottom w:val="0"/>
          <w:divBdr>
            <w:top w:val="none" w:sz="0" w:space="0" w:color="auto"/>
            <w:left w:val="none" w:sz="0" w:space="0" w:color="auto"/>
            <w:bottom w:val="none" w:sz="0" w:space="0" w:color="auto"/>
            <w:right w:val="none" w:sz="0" w:space="0" w:color="auto"/>
          </w:divBdr>
        </w:div>
      </w:divsChild>
    </w:div>
    <w:div w:id="815993759">
      <w:bodyDiv w:val="1"/>
      <w:marLeft w:val="0"/>
      <w:marRight w:val="0"/>
      <w:marTop w:val="0"/>
      <w:marBottom w:val="0"/>
      <w:divBdr>
        <w:top w:val="none" w:sz="0" w:space="0" w:color="auto"/>
        <w:left w:val="none" w:sz="0" w:space="0" w:color="auto"/>
        <w:bottom w:val="none" w:sz="0" w:space="0" w:color="auto"/>
        <w:right w:val="none" w:sz="0" w:space="0" w:color="auto"/>
      </w:divBdr>
    </w:div>
    <w:div w:id="974871616">
      <w:bodyDiv w:val="1"/>
      <w:marLeft w:val="0"/>
      <w:marRight w:val="0"/>
      <w:marTop w:val="0"/>
      <w:marBottom w:val="0"/>
      <w:divBdr>
        <w:top w:val="none" w:sz="0" w:space="0" w:color="auto"/>
        <w:left w:val="none" w:sz="0" w:space="0" w:color="auto"/>
        <w:bottom w:val="none" w:sz="0" w:space="0" w:color="auto"/>
        <w:right w:val="none" w:sz="0" w:space="0" w:color="auto"/>
      </w:divBdr>
      <w:divsChild>
        <w:div w:id="1554269180">
          <w:marLeft w:val="0"/>
          <w:marRight w:val="0"/>
          <w:marTop w:val="0"/>
          <w:marBottom w:val="0"/>
          <w:divBdr>
            <w:top w:val="none" w:sz="0" w:space="0" w:color="auto"/>
            <w:left w:val="none" w:sz="0" w:space="0" w:color="auto"/>
            <w:bottom w:val="none" w:sz="0" w:space="0" w:color="auto"/>
            <w:right w:val="none" w:sz="0" w:space="0" w:color="auto"/>
          </w:divBdr>
          <w:divsChild>
            <w:div w:id="728384672">
              <w:marLeft w:val="0"/>
              <w:marRight w:val="0"/>
              <w:marTop w:val="0"/>
              <w:marBottom w:val="0"/>
              <w:divBdr>
                <w:top w:val="none" w:sz="0" w:space="0" w:color="auto"/>
                <w:left w:val="none" w:sz="0" w:space="0" w:color="auto"/>
                <w:bottom w:val="none" w:sz="0" w:space="0" w:color="auto"/>
                <w:right w:val="none" w:sz="0" w:space="0" w:color="auto"/>
              </w:divBdr>
              <w:divsChild>
                <w:div w:id="18662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880251">
      <w:bodyDiv w:val="1"/>
      <w:marLeft w:val="0"/>
      <w:marRight w:val="0"/>
      <w:marTop w:val="0"/>
      <w:marBottom w:val="0"/>
      <w:divBdr>
        <w:top w:val="none" w:sz="0" w:space="0" w:color="auto"/>
        <w:left w:val="none" w:sz="0" w:space="0" w:color="auto"/>
        <w:bottom w:val="none" w:sz="0" w:space="0" w:color="auto"/>
        <w:right w:val="none" w:sz="0" w:space="0" w:color="auto"/>
      </w:divBdr>
      <w:divsChild>
        <w:div w:id="1569151469">
          <w:marLeft w:val="0"/>
          <w:marRight w:val="0"/>
          <w:marTop w:val="0"/>
          <w:marBottom w:val="0"/>
          <w:divBdr>
            <w:top w:val="none" w:sz="0" w:space="0" w:color="auto"/>
            <w:left w:val="none" w:sz="0" w:space="0" w:color="auto"/>
            <w:bottom w:val="none" w:sz="0" w:space="0" w:color="auto"/>
            <w:right w:val="none" w:sz="0" w:space="0" w:color="auto"/>
          </w:divBdr>
        </w:div>
        <w:div w:id="1838501352">
          <w:marLeft w:val="0"/>
          <w:marRight w:val="0"/>
          <w:marTop w:val="0"/>
          <w:marBottom w:val="0"/>
          <w:divBdr>
            <w:top w:val="none" w:sz="0" w:space="0" w:color="auto"/>
            <w:left w:val="none" w:sz="0" w:space="0" w:color="auto"/>
            <w:bottom w:val="none" w:sz="0" w:space="0" w:color="auto"/>
            <w:right w:val="none" w:sz="0" w:space="0" w:color="auto"/>
          </w:divBdr>
        </w:div>
        <w:div w:id="156167217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A51F6-A374-D54D-B268-519D946A3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2199</Words>
  <Characters>12097</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Manager/>
  <Company>Diócesis de Rancagua - Chile</Company>
  <LinksUpToDate>false</LinksUpToDate>
  <CharactersWithSpaces>14268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Ramos</dc:creator>
  <cp:keywords/>
  <dc:description/>
  <cp:lastModifiedBy>Monseñor Fernando Ramos Pérez</cp:lastModifiedBy>
  <cp:revision>3</cp:revision>
  <cp:lastPrinted>2021-09-17T23:45:00Z</cp:lastPrinted>
  <dcterms:created xsi:type="dcterms:W3CDTF">2026-09-18T01:06:00Z</dcterms:created>
  <dcterms:modified xsi:type="dcterms:W3CDTF">2026-09-18T10:30:00Z</dcterms:modified>
  <cp:category/>
</cp:coreProperties>
</file>